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4ED" w:rsidRPr="00DC5AB9" w:rsidRDefault="00165CAC" w:rsidP="00165C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AB9">
        <w:rPr>
          <w:rFonts w:ascii="Times New Roman" w:hAnsi="Times New Roman" w:cs="Times New Roman"/>
          <w:b/>
          <w:sz w:val="28"/>
          <w:szCs w:val="28"/>
        </w:rPr>
        <w:t>WYMAGANIA Z WIEDZY I UMIEJĘTNOŚCI Z MATEMATYKI</w:t>
      </w:r>
      <w:r w:rsidRPr="00DC5AB9">
        <w:rPr>
          <w:rFonts w:ascii="Times New Roman" w:hAnsi="Times New Roman" w:cs="Times New Roman"/>
          <w:b/>
          <w:sz w:val="28"/>
          <w:szCs w:val="28"/>
        </w:rPr>
        <w:br/>
        <w:t>NA POSZCZEGÓLNE STOPNIE SZKOLNE DLA KLASY PIERWSZEJ</w:t>
      </w:r>
      <w:r w:rsidR="007A1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DC7">
        <w:rPr>
          <w:rFonts w:ascii="Times New Roman" w:hAnsi="Times New Roman" w:cs="Times New Roman"/>
          <w:b/>
          <w:sz w:val="28"/>
          <w:szCs w:val="28"/>
        </w:rPr>
        <w:t>1 D.</w:t>
      </w:r>
    </w:p>
    <w:p w:rsidR="00165CAC" w:rsidRPr="00DC5AB9" w:rsidRDefault="00165CAC" w:rsidP="00165C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AB9">
        <w:rPr>
          <w:rFonts w:ascii="Times New Roman" w:hAnsi="Times New Roman" w:cs="Times New Roman"/>
          <w:b/>
          <w:sz w:val="28"/>
          <w:szCs w:val="28"/>
        </w:rPr>
        <w:t>Zakres rozszerzony</w:t>
      </w:r>
    </w:p>
    <w:p w:rsidR="00165CAC" w:rsidRPr="00DC5AB9" w:rsidRDefault="00165CAC" w:rsidP="00165C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5CAC" w:rsidRPr="00DC5AB9" w:rsidRDefault="00165CAC" w:rsidP="00165C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7DE" w:rsidRPr="00DC5AB9" w:rsidRDefault="00DA57DE" w:rsidP="00165C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AB9">
        <w:rPr>
          <w:rFonts w:ascii="Times New Roman" w:hAnsi="Times New Roman" w:cs="Times New Roman"/>
          <w:b/>
          <w:sz w:val="28"/>
          <w:szCs w:val="28"/>
        </w:rPr>
        <w:t>I ZBIORY LICZBOWE. LICZBY RZECZYWISTE</w:t>
      </w:r>
    </w:p>
    <w:p w:rsidR="00DA57DE" w:rsidRDefault="00DA57DE" w:rsidP="00165CAC">
      <w:pPr>
        <w:jc w:val="center"/>
        <w:rPr>
          <w:b/>
          <w:sz w:val="28"/>
          <w:szCs w:val="28"/>
        </w:rPr>
      </w:pPr>
    </w:p>
    <w:tbl>
      <w:tblPr>
        <w:tblStyle w:val="Tabela-Siatka"/>
        <w:tblW w:w="10092" w:type="dxa"/>
        <w:tblLook w:val="04A0"/>
      </w:tblPr>
      <w:tblGrid>
        <w:gridCol w:w="1872"/>
        <w:gridCol w:w="8220"/>
      </w:tblGrid>
      <w:tr w:rsidR="00DA57DE" w:rsidRPr="0017695F" w:rsidTr="000B7754">
        <w:trPr>
          <w:trHeight w:val="397"/>
        </w:trPr>
        <w:tc>
          <w:tcPr>
            <w:tcW w:w="1872" w:type="dxa"/>
            <w:vAlign w:val="center"/>
          </w:tcPr>
          <w:p w:rsidR="00DA57DE" w:rsidRPr="0017695F" w:rsidRDefault="0017695F" w:rsidP="0017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5F">
              <w:rPr>
                <w:rFonts w:ascii="Times New Roman" w:hAnsi="Times New Roman" w:cs="Times New Roman"/>
                <w:b/>
              </w:rPr>
              <w:t>S</w:t>
            </w:r>
            <w:r w:rsidR="00DA57DE" w:rsidRPr="0017695F">
              <w:rPr>
                <w:rFonts w:ascii="Times New Roman" w:hAnsi="Times New Roman" w:cs="Times New Roman"/>
                <w:b/>
              </w:rPr>
              <w:t>topień</w:t>
            </w:r>
          </w:p>
        </w:tc>
        <w:tc>
          <w:tcPr>
            <w:tcW w:w="8220" w:type="dxa"/>
            <w:vAlign w:val="center"/>
          </w:tcPr>
          <w:p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5F">
              <w:rPr>
                <w:rFonts w:ascii="Times New Roman" w:hAnsi="Times New Roman" w:cs="Times New Roman"/>
                <w:b/>
              </w:rPr>
              <w:t>Wiadomości i umiejętności</w:t>
            </w:r>
          </w:p>
        </w:tc>
      </w:tr>
      <w:tr w:rsidR="00DA57DE" w:rsidRPr="0017695F" w:rsidTr="000B7754">
        <w:tc>
          <w:tcPr>
            <w:tcW w:w="1872" w:type="dxa"/>
          </w:tcPr>
          <w:p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Dopuszczający</w:t>
            </w:r>
          </w:p>
        </w:tc>
        <w:tc>
          <w:tcPr>
            <w:tcW w:w="8220" w:type="dxa"/>
            <w:vAlign w:val="center"/>
          </w:tcPr>
          <w:p w:rsidR="00DA57DE" w:rsidRPr="0017695F" w:rsidRDefault="007E08A0" w:rsidP="001769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Uczeń:</w:t>
            </w:r>
          </w:p>
          <w:p w:rsidR="007E08A0" w:rsidRPr="0017695F" w:rsidRDefault="007E08A0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takie pojęcia, jak: zbiór pusty, zbiory równe, podzbiór zbioru, zbiór skończony, nieskończony;</w:t>
            </w:r>
          </w:p>
          <w:p w:rsidR="007E08A0" w:rsidRPr="0017695F" w:rsidRDefault="007E08A0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symbolikę matematyczną dotyczącą zbiorów (należy/nie należy, zawiera się);</w:t>
            </w:r>
          </w:p>
          <w:p w:rsidR="007E08A0" w:rsidRPr="0017695F" w:rsidRDefault="007E08A0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podać przykłady zbiorów (w tym przykłady zbiorów skończonych oraz nieskończonych);</w:t>
            </w:r>
          </w:p>
          <w:p w:rsidR="007E08A0" w:rsidRPr="0017695F" w:rsidRDefault="007E08A0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określić relację pomiędzy elementem i zbiorem;</w:t>
            </w:r>
          </w:p>
          <w:p w:rsidR="007E08A0" w:rsidRPr="0017695F" w:rsidRDefault="007E08A0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określać relacje pomiędzy zbiorami (równość zbiorów, zawieranie się zbiorów, rozłączność zbiorów);</w:t>
            </w:r>
          </w:p>
          <w:p w:rsidR="007E08A0" w:rsidRPr="0017695F" w:rsidRDefault="007E08A0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sumy, iloczynu, różnicy zbiorów;</w:t>
            </w:r>
          </w:p>
          <w:p w:rsidR="007E08A0" w:rsidRPr="0017695F" w:rsidRDefault="007E08A0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wyznaczać sumę, iloczyn i różnicę zbiorów skończonych;</w:t>
            </w:r>
          </w:p>
          <w:p w:rsidR="007E08A0" w:rsidRPr="0017695F" w:rsidRDefault="007E08A0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94777F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symboliczne oznaczenia zbiorów liczbowych;</w:t>
            </w:r>
          </w:p>
          <w:p w:rsidR="0094777F" w:rsidRPr="0017695F" w:rsidRDefault="0094777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pojęcia: liczby naturalnej, całkowitej, wymiernej, niewymiernej;</w:t>
            </w:r>
          </w:p>
          <w:p w:rsidR="0094777F" w:rsidRPr="0017695F" w:rsidRDefault="0094777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236694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rozróżniać liczby naturalne, całkowite, wymierne, niewymierne;</w:t>
            </w:r>
          </w:p>
          <w:p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przedstawić liczbę wymierną w postaci ułamka zwykłego i w postaci rozwinięcia dziesiętnego;</w:t>
            </w:r>
          </w:p>
          <w:p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zaznaczać liczby wymierne na osi liczbowej;</w:t>
            </w:r>
          </w:p>
          <w:p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wartości bezwzględnej;</w:t>
            </w:r>
          </w:p>
          <w:p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umie obliczyć wartość bezwzględną liczby;</w:t>
            </w:r>
          </w:p>
          <w:p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wskazać liczby pierwsze i liczby złożone;</w:t>
            </w:r>
          </w:p>
          <w:p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potrafi stosować cechy podzielności liczb naturalnych (przez 2, 3, 4, 5, 6, 8, 9, 10);</w:t>
            </w:r>
          </w:p>
          <w:p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rozłożyć liczbę naturalną na czynniki pierwsze;</w:t>
            </w:r>
          </w:p>
          <w:p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wykonać dzielenie z resztą w zbiorze liczb naturalnych;</w:t>
            </w:r>
          </w:p>
          <w:p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liczby całkowitej parzystej oraz nieparzystej;</w:t>
            </w:r>
          </w:p>
          <w:p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sprawnie wykonywać działania na ułamkach zwykłych i na ułamkach dziesiętnych;</w:t>
            </w:r>
          </w:p>
          <w:p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stosuje w obliczeniach kolejność działań i prawa działań w zbiorze liczb rzeczywistych;</w:t>
            </w:r>
          </w:p>
          <w:p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porównywać liczby rzeczywiste;</w:t>
            </w:r>
          </w:p>
          <w:p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podać liczbę przeciwną oraz odwrotną do danej;</w:t>
            </w:r>
          </w:p>
          <w:p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rozumie pojęcie przedziału;</w:t>
            </w:r>
          </w:p>
          <w:p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rozpoznaje przedziały ograniczone i nieograniczone;</w:t>
            </w:r>
          </w:p>
          <w:p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rozumie pojęcie przedziału otwartego i domkniętego;</w:t>
            </w:r>
          </w:p>
          <w:p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zapisać za pomocą przedziałów zbiory opisane nierównościami;</w:t>
            </w:r>
          </w:p>
          <w:p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zaznaczyć na osi liczbowej podany przedział liczbowy;</w:t>
            </w:r>
          </w:p>
          <w:p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zaznaczyć przedział na osi opisany za pomocą warunków;</w:t>
            </w:r>
          </w:p>
          <w:p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sprawdzić, czy dana liczba należy do przedziału;</w:t>
            </w:r>
          </w:p>
          <w:p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co to jest równanie z jedną niewiadomą;</w:t>
            </w:r>
          </w:p>
          <w:p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co to jest nierówność z jedną niewiadomą;</w:t>
            </w:r>
          </w:p>
          <w:p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rozwiązania równania (nierówności) z jedną niewiadomą;</w:t>
            </w:r>
          </w:p>
          <w:p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E51C06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wie, jakie równanie nazywamy równaniem sprzecznym, a jakie równaniem tożsamościowym;</w:t>
            </w:r>
          </w:p>
          <w:p w:rsidR="00E51C06" w:rsidRPr="0017695F" w:rsidRDefault="00E51C06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jaką nierówność nazywamy sprzeczną, a jaką nierównością tożsamościową;</w:t>
            </w:r>
          </w:p>
          <w:p w:rsidR="00E51C06" w:rsidRPr="0017695F" w:rsidRDefault="00E51C06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twierdzenia pozwalające przekształcać w sposób równoważny równania i nierówności;</w:t>
            </w:r>
          </w:p>
          <w:p w:rsidR="00E51C06" w:rsidRPr="0017695F" w:rsidRDefault="00E51C06" w:rsidP="0017695F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F8734F"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potrafi obliczyć procent danej liczby, a także wyznaczyć liczbę, gdy dany jest jej procent;</w:t>
            </w:r>
          </w:p>
          <w:p w:rsidR="00F8734F" w:rsidRPr="0017695F" w:rsidRDefault="00F8734F" w:rsidP="0017695F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- potrafi obliczyć, jakim procentem danej liczby jest druga dana liczba;</w:t>
            </w:r>
          </w:p>
          <w:p w:rsidR="00F8734F" w:rsidRPr="0017695F" w:rsidRDefault="00F8734F" w:rsidP="0017695F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- potrafi określić, o ile procent dana wielkość jest większa (mniejsza) od innej wielkości;</w:t>
            </w:r>
          </w:p>
          <w:p w:rsidR="00F8734F" w:rsidRPr="0017695F" w:rsidRDefault="00F8734F" w:rsidP="0017695F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- rozumie pojęcie punktu procentowego i potrafi się nim posługiwać;</w:t>
            </w:r>
          </w:p>
          <w:p w:rsidR="00236694" w:rsidRPr="0017695F" w:rsidRDefault="00F8734F" w:rsidP="0017695F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lastRenderedPageBreak/>
              <w:t>- potrafi odczytywać dane w postaci tabel i diagramów, a także przedstawiać dane w postaci diagramów procentowych;</w:t>
            </w:r>
          </w:p>
        </w:tc>
      </w:tr>
      <w:tr w:rsidR="00DA57DE" w:rsidRPr="0017695F" w:rsidTr="000B7754">
        <w:tc>
          <w:tcPr>
            <w:tcW w:w="1872" w:type="dxa"/>
          </w:tcPr>
          <w:p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Dostateczny</w:t>
            </w:r>
          </w:p>
        </w:tc>
        <w:tc>
          <w:tcPr>
            <w:tcW w:w="8220" w:type="dxa"/>
            <w:vAlign w:val="center"/>
          </w:tcPr>
          <w:p w:rsidR="00DA57DE" w:rsidRPr="0017695F" w:rsidRDefault="007E08A0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94777F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wyznaczyć sumę, różnicę oraz część wspólną podzbiorów zbioru liczb rzeczywistych: N, Z, Q, R-Q;</w:t>
            </w:r>
          </w:p>
          <w:p w:rsidR="0094777F" w:rsidRPr="0017695F" w:rsidRDefault="0094777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236694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umie zamienić ułamek o rozwinięciu dziesiętnym nieskończonym okresowym na ułamek zwykły;</w:t>
            </w:r>
          </w:p>
          <w:p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wyznaczyć największy wspólny dzielnik i najmniejszą wspólną wielokrotność liczb naturalnych;</w:t>
            </w:r>
          </w:p>
          <w:p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wyznaczyć sumę, różnicę oraz część wspólną przedziałów;</w:t>
            </w:r>
          </w:p>
          <w:p w:rsidR="00236694" w:rsidRPr="0017695F" w:rsidRDefault="0023669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E51C06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równania z jedną niewiadomą metodą równań równoważnych;</w:t>
            </w:r>
          </w:p>
          <w:p w:rsidR="00E51C06" w:rsidRPr="0017695F" w:rsidRDefault="00E51C06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nierówności z jedną niewiadomą metodą nierówności równoważnych;</w:t>
            </w:r>
          </w:p>
          <w:p w:rsidR="00F8734F" w:rsidRPr="0017695F" w:rsidRDefault="00F8734F" w:rsidP="0017695F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 xml:space="preserve">potrafi posługiwać się procentem w prostych zadaniach tekstowych (w tym wzrosty i spadki cen, podatki, kredyty </w:t>
            </w: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br/>
              <w:t>i lokaty);</w:t>
            </w:r>
          </w:p>
          <w:p w:rsidR="00F8734F" w:rsidRPr="0017695F" w:rsidRDefault="00F8734F" w:rsidP="0017695F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- potrafi odczytywać dane przedstawione w tabeli lub na diagramie i przeprowadzać analizę procentową przedstawionych danych;</w:t>
            </w:r>
          </w:p>
          <w:p w:rsidR="00F8734F" w:rsidRPr="0017695F" w:rsidRDefault="00F8734F" w:rsidP="0017695F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- potrafi obliczyć błąd bezwzględny i błąd względny danego przybliżenia;</w:t>
            </w:r>
          </w:p>
          <w:p w:rsidR="00F8734F" w:rsidRPr="0017695F" w:rsidRDefault="00F8734F" w:rsidP="0017695F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- potrafi obliczyć błąd procentowy przybliżenia;</w:t>
            </w:r>
          </w:p>
          <w:p w:rsidR="00F8734F" w:rsidRPr="0017695F" w:rsidRDefault="00F8734F" w:rsidP="0017695F">
            <w:pPr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- potrafi szacować wartości wyrażeń;</w:t>
            </w:r>
          </w:p>
        </w:tc>
      </w:tr>
      <w:tr w:rsidR="00DA57DE" w:rsidRPr="0017695F" w:rsidTr="000B7754">
        <w:tc>
          <w:tcPr>
            <w:tcW w:w="1872" w:type="dxa"/>
          </w:tcPr>
          <w:p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Dobry</w:t>
            </w:r>
          </w:p>
        </w:tc>
        <w:tc>
          <w:tcPr>
            <w:tcW w:w="8220" w:type="dxa"/>
            <w:vAlign w:val="center"/>
          </w:tcPr>
          <w:p w:rsidR="00DA57DE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sprawnie posługiwać się symboliką matematyczną dotyczącą zbiorów;</w:t>
            </w:r>
          </w:p>
          <w:p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wyznaczać sumy, różnice i iloczyny więcej niż dwóch zbiorów;</w:t>
            </w:r>
          </w:p>
          <w:p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podać przykłady zbiorów A i B, jeśli dana jest suma, iloczyn albo różnica tych zbiorów;</w:t>
            </w:r>
          </w:p>
          <w:p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pojęcie dopełnienia zbioru i potrafi zastosować je w działaniach na zbiorach;</w:t>
            </w:r>
          </w:p>
          <w:p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liczb względnie pierwszych;</w:t>
            </w:r>
          </w:p>
          <w:p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stosuje w obliczeniach zależność dotyczącą liczb naturalnych różnych od zera NWD(a,b) ∙ NWW(a, b) = a∙b</w:t>
            </w:r>
          </w:p>
          <w:p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wykonać dzielenie z resztą w zbiorze liczb całkowitych ujemnych;</w:t>
            </w:r>
          </w:p>
          <w:p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podać zapis symboliczny wybranych liczb, np. liczby parzystej, liczby nieparzystej, liczby podzielnej przez daną liczbę całkowitą, wielokrotności danej liczby; zapis liczby, która w wyniku dzielenia przez daną liczbę całkowitą daje wskazaną resztę;</w:t>
            </w:r>
          </w:p>
          <w:p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podać przykład równania sprzecznego oraz równania tożsamościowego;</w:t>
            </w:r>
          </w:p>
          <w:p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wskazać przykład nierówności sprzecznej oraz nierówności tożsamościowej;</w:t>
            </w:r>
          </w:p>
          <w:p w:rsidR="00D767C4" w:rsidRPr="0017695F" w:rsidRDefault="00D767C4" w:rsidP="001769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kiedy dwa równania (dwie nierówności) są równoważne i potrafi wskazać równania (nierówności) równoważne;</w:t>
            </w:r>
          </w:p>
        </w:tc>
      </w:tr>
      <w:tr w:rsidR="00DA57DE" w:rsidRPr="0017695F" w:rsidTr="000B7754">
        <w:tc>
          <w:tcPr>
            <w:tcW w:w="1872" w:type="dxa"/>
          </w:tcPr>
          <w:p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Bardzo dobry</w:t>
            </w:r>
          </w:p>
        </w:tc>
        <w:tc>
          <w:tcPr>
            <w:tcW w:w="8220" w:type="dxa"/>
            <w:vAlign w:val="center"/>
          </w:tcPr>
          <w:p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przeprowadzić proste dowody, w tym dowody „nie wprost”, dotyczące własności liczb rzeczywistych;</w:t>
            </w:r>
          </w:p>
          <w:p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wyznaczyć dopełnienie zbioru liczbowego skończonego w przestrzeni R;</w:t>
            </w:r>
          </w:p>
          <w:p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wykazać podzielność liczb całkowitych, zapisanych symbolicznie;</w:t>
            </w:r>
          </w:p>
          <w:p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umie podać część całkowitą każdej liczby rzeczywistej i część ułamkową liczby wymiernej;</w:t>
            </w:r>
          </w:p>
          <w:p w:rsidR="003379EC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oszacować wartość liczby niewymiernej;</w:t>
            </w:r>
          </w:p>
          <w:p w:rsidR="003379EC" w:rsidRPr="0017695F" w:rsidRDefault="003379EC" w:rsidP="001769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wykonywać działania na więcej niż dwóch przedziałach liczbowych;</w:t>
            </w:r>
          </w:p>
          <w:p w:rsidR="00D767C4" w:rsidRPr="0017695F" w:rsidRDefault="00D767C4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iCs/>
                <w:sz w:val="22"/>
                <w:szCs w:val="22"/>
                <w:lang w:eastAsia="pl-PL"/>
              </w:rPr>
              <w:t>rozumie zmiany bankowych stóp procentowych i umie wyrażać je w punktach procentowych (oraz bazowych);</w:t>
            </w:r>
          </w:p>
        </w:tc>
      </w:tr>
      <w:tr w:rsidR="00DA57DE" w:rsidRPr="0017695F" w:rsidTr="000B7754">
        <w:tc>
          <w:tcPr>
            <w:tcW w:w="1872" w:type="dxa"/>
          </w:tcPr>
          <w:p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vAlign w:val="center"/>
          </w:tcPr>
          <w:p w:rsidR="00DA57DE" w:rsidRPr="0017695F" w:rsidRDefault="003379EC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stosować działania na zbiorach do wnioskowania na temat własności tych zbiorów;</w:t>
            </w:r>
          </w:p>
          <w:p w:rsidR="003379EC" w:rsidRPr="0017695F" w:rsidRDefault="003379EC" w:rsidP="001769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zadania tekstowe o podwyższonym stopniu trudności, dotyczące własności liczb rzeczywistych;</w:t>
            </w:r>
          </w:p>
        </w:tc>
      </w:tr>
    </w:tbl>
    <w:p w:rsidR="00165CAC" w:rsidRDefault="00165CAC" w:rsidP="00165CAC">
      <w:pPr>
        <w:jc w:val="center"/>
      </w:pPr>
    </w:p>
    <w:p w:rsidR="00DA57DE" w:rsidRDefault="00DA57DE" w:rsidP="00DA5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 WYRAŻENIA ALGEBRAICZNE</w:t>
      </w:r>
    </w:p>
    <w:p w:rsidR="00DA57DE" w:rsidRDefault="00DA57DE" w:rsidP="00DA57DE">
      <w:pPr>
        <w:jc w:val="center"/>
        <w:rPr>
          <w:b/>
          <w:sz w:val="28"/>
          <w:szCs w:val="28"/>
        </w:rPr>
      </w:pPr>
    </w:p>
    <w:tbl>
      <w:tblPr>
        <w:tblStyle w:val="Tabela-Siatka"/>
        <w:tblW w:w="10092" w:type="dxa"/>
        <w:tblLook w:val="04A0"/>
      </w:tblPr>
      <w:tblGrid>
        <w:gridCol w:w="1872"/>
        <w:gridCol w:w="8220"/>
      </w:tblGrid>
      <w:tr w:rsidR="00DA57DE" w:rsidRPr="0017695F" w:rsidTr="000B7754">
        <w:trPr>
          <w:trHeight w:val="397"/>
        </w:trPr>
        <w:tc>
          <w:tcPr>
            <w:tcW w:w="1872" w:type="dxa"/>
            <w:vAlign w:val="center"/>
          </w:tcPr>
          <w:p w:rsidR="00DA57DE" w:rsidRPr="0017695F" w:rsidRDefault="0017695F" w:rsidP="0017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5F">
              <w:rPr>
                <w:rFonts w:ascii="Times New Roman" w:hAnsi="Times New Roman" w:cs="Times New Roman"/>
                <w:b/>
              </w:rPr>
              <w:t>S</w:t>
            </w:r>
            <w:r w:rsidR="00DA57DE" w:rsidRPr="0017695F">
              <w:rPr>
                <w:rFonts w:ascii="Times New Roman" w:hAnsi="Times New Roman" w:cs="Times New Roman"/>
                <w:b/>
              </w:rPr>
              <w:t>topień</w:t>
            </w:r>
          </w:p>
        </w:tc>
        <w:tc>
          <w:tcPr>
            <w:tcW w:w="8220" w:type="dxa"/>
            <w:vAlign w:val="center"/>
          </w:tcPr>
          <w:p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5F">
              <w:rPr>
                <w:rFonts w:ascii="Times New Roman" w:hAnsi="Times New Roman" w:cs="Times New Roman"/>
                <w:b/>
              </w:rPr>
              <w:t>Wiadomości i umiejętności</w:t>
            </w:r>
          </w:p>
        </w:tc>
      </w:tr>
      <w:tr w:rsidR="00DA57DE" w:rsidRPr="0017695F" w:rsidTr="000B7754">
        <w:trPr>
          <w:trHeight w:val="865"/>
        </w:trPr>
        <w:tc>
          <w:tcPr>
            <w:tcW w:w="1872" w:type="dxa"/>
          </w:tcPr>
          <w:p w:rsidR="00DA57DE" w:rsidRPr="0017695F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Dopuszczający</w:t>
            </w:r>
          </w:p>
        </w:tc>
        <w:tc>
          <w:tcPr>
            <w:tcW w:w="8220" w:type="dxa"/>
          </w:tcPr>
          <w:p w:rsidR="00DA57DE" w:rsidRPr="0017695F" w:rsidRDefault="00D2034F" w:rsidP="001769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Uczeń:</w:t>
            </w:r>
          </w:p>
          <w:p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pojęcia: jednomianu, jednomianów podobnych, wyrażenia algebraicznego;</w:t>
            </w:r>
          </w:p>
          <w:p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rozumie zasadę redukowania wyrazów podobnych;</w:t>
            </w:r>
          </w:p>
          <w:p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dodawać i odejmować sumy algebraiczne;</w:t>
            </w:r>
          </w:p>
          <w:p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mnożyć sumy algebraiczne przez jednomiany;</w:t>
            </w:r>
          </w:p>
          <w:p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>- obliczać wartości liczbowe wyrażeń algebraicznych;</w:t>
            </w:r>
          </w:p>
          <w:p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wyłączać wspólny czynnik z różnych wyrażeń;</w:t>
            </w:r>
          </w:p>
          <w:p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sprawnie posługiwać się wzorami skróconego mnożenia:</w:t>
            </w:r>
          </w:p>
          <w:p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(a – b)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= a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– 2ab + b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  <w:p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(a + b)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= a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+ 2ab + b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</w:p>
          <w:p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a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– b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 = (a – b)(a + b)</w:t>
            </w:r>
          </w:p>
          <w:p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FB795F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wykonywać działania na potęgach o wykładniku naturalnym, całkowitym i wymiernym;</w:t>
            </w:r>
          </w:p>
          <w:p w:rsidR="00FB795F" w:rsidRPr="0017695F" w:rsidRDefault="00FB795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prawa działań na potęgach o wykładnikach wymiernych i stosuje je w obliczeniach;</w:t>
            </w:r>
          </w:p>
          <w:p w:rsidR="00FB795F" w:rsidRPr="0017695F" w:rsidRDefault="00FB795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zna pojęcie pierwiastka arytmetycznego z liczby nieujemnej i potrafi stosować </w:t>
            </w:r>
            <w:r w:rsidR="000B7754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prawa działań na pierwiastkach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 obliczeniach;</w:t>
            </w:r>
          </w:p>
          <w:p w:rsidR="00FB795F" w:rsidRPr="0017695F" w:rsidRDefault="00FB795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obliczać pierwiastki stopnia nieparzystego z liczb ujemnych;</w:t>
            </w:r>
          </w:p>
          <w:p w:rsidR="00FB795F" w:rsidRPr="0017695F" w:rsidRDefault="00FB795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usunąć niewymierność z mianownika, który jest pierwiastkiem kwadratowym;</w:t>
            </w:r>
          </w:p>
          <w:p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dowodzić proste twierdzenia;</w:t>
            </w:r>
          </w:p>
          <w:p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odróżnić zdanie logiczne od innej wypowiedzi;</w:t>
            </w:r>
          </w:p>
          <w:p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umie określić wartość logiczną zdania prostego;</w:t>
            </w:r>
          </w:p>
          <w:p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pojęcia kwantyfikatora ogólnego i kwantyfikatora szczegółowego;</w:t>
            </w:r>
          </w:p>
          <w:p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uzasadnić fałsz zdania prostego poprzedzonego kwantyfikatorem ogólnym (podać kontrprzykład);</w:t>
            </w:r>
          </w:p>
          <w:p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zanegować zdanie proste i określić wartość logiczną zdania zanegowanego;</w:t>
            </w:r>
          </w:p>
          <w:p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rozpoznać zdania w postaci koniunkcji, alternatywy, implikacji i równoważności zdań;</w:t>
            </w:r>
          </w:p>
          <w:p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zbudować zdania złożone w postaci koniunkcji, alternatywy, implikacji i równoważności zdań z danych zdań prostych;</w:t>
            </w:r>
          </w:p>
          <w:p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odróżnić definicję od twierdzenia;</w:t>
            </w:r>
          </w:p>
          <w:p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pojęcie średniej arytmetycznej, średniej ważonej i średniej geometrycznej liczb oraz potrafi obliczyć te średnie dla podanych liczb;</w:t>
            </w:r>
          </w:p>
          <w:p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logarytmu i potrafi obliczać logarytmy bezpośrednio z definicji;</w:t>
            </w:r>
          </w:p>
          <w:p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pojęcia: podstawa logarytmu, liczba logarytmowana;</w:t>
            </w:r>
          </w:p>
          <w:p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pojęcie logarytmu dziesiętnego;</w:t>
            </w:r>
          </w:p>
          <w:p w:rsidR="007032ED" w:rsidRPr="0017695F" w:rsidRDefault="007032ED" w:rsidP="001769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rozumie twierdzenia o: logarytmie iloczynu, logarytmie ilorazu, logarytmie potęgi, zamianie podstawy logarytmu;</w:t>
            </w:r>
          </w:p>
        </w:tc>
      </w:tr>
      <w:tr w:rsidR="00DA57DE" w:rsidRPr="0017695F" w:rsidTr="000B7754">
        <w:tc>
          <w:tcPr>
            <w:tcW w:w="1872" w:type="dxa"/>
          </w:tcPr>
          <w:p w:rsidR="00DA57DE" w:rsidRPr="0017695F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Dostateczny</w:t>
            </w:r>
          </w:p>
        </w:tc>
        <w:tc>
          <w:tcPr>
            <w:tcW w:w="8220" w:type="dxa"/>
          </w:tcPr>
          <w:p w:rsidR="00DA57DE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sprowadza wyrażenia algebraiczne do najprostszej postaci i oblicza ich wartości dla podanych wartości zmiennych;</w:t>
            </w:r>
          </w:p>
          <w:p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metodę grupowania wyrazów;</w:t>
            </w:r>
          </w:p>
          <w:p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zapisać wyrażenie algebraiczne w postaci iloczynu sum algebraicznych, stosując metodę grupowania wyrazów w sytuacjach typowych;</w:t>
            </w:r>
          </w:p>
          <w:p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wykonuje działania na wyrażeniach, które zawierają wzory skróconego mnożenia;</w:t>
            </w:r>
          </w:p>
          <w:p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usuwać niewymierność z mianownika ułamka, stosując wzór skróconego mnożenia (różnicę kwadratów dwóch wyrażeń);</w:t>
            </w:r>
          </w:p>
          <w:p w:rsidR="00D2034F" w:rsidRPr="0017695F" w:rsidRDefault="00D2034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FB795F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potrafi przeprowadzić dowód niewymierności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pl-PL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pl-PL"/>
                    </w:rPr>
                    <m:t>2</m:t>
                  </m:r>
                </m:e>
              </m:rad>
            </m:oMath>
            <w:r w:rsidR="00FB795F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;</w:t>
            </w:r>
          </w:p>
          <w:p w:rsidR="00FB795F" w:rsidRPr="0017695F" w:rsidRDefault="00FB795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usunąć niewymierność z mianownika, który jest sumą lub różnicą zawierającą w zapisie pierwiastek kwadratowy;</w:t>
            </w:r>
          </w:p>
          <w:p w:rsidR="00FB795F" w:rsidRPr="0017695F" w:rsidRDefault="00FB795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7032ED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określić wartości logiczne zdań złożonych, takich jak koniunkcja, alternatywa, implikacja i równoważność zdań;</w:t>
            </w:r>
          </w:p>
          <w:p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prawa De Morgana (prawo negacji alternatywy oraz prawo negacji koniunkcji) i potrafi je stosować;</w:t>
            </w:r>
          </w:p>
          <w:p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zasadę dowodzenia wprost;</w:t>
            </w:r>
          </w:p>
          <w:p w:rsidR="007032ED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wykonywać proste działania z wykorzystaniem twierdzenia o: logarytmie iloczynu, logarytmie ilorazu, logarytmie potęgi;</w:t>
            </w:r>
          </w:p>
          <w:p w:rsidR="00D2034F" w:rsidRPr="0017695F" w:rsidRDefault="007032ED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zamienić podstawę logarytmu;</w:t>
            </w:r>
          </w:p>
        </w:tc>
      </w:tr>
      <w:tr w:rsidR="00DA57DE" w:rsidRPr="0017695F" w:rsidTr="000B7754">
        <w:tc>
          <w:tcPr>
            <w:tcW w:w="1872" w:type="dxa"/>
          </w:tcPr>
          <w:p w:rsidR="00DA57DE" w:rsidRPr="0017695F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Dobry</w:t>
            </w:r>
          </w:p>
        </w:tc>
        <w:tc>
          <w:tcPr>
            <w:tcW w:w="8220" w:type="dxa"/>
          </w:tcPr>
          <w:p w:rsidR="00CF3FA8" w:rsidRPr="0017695F" w:rsidRDefault="00CF3FA8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mnożyć sumy algebraiczne;</w:t>
            </w:r>
          </w:p>
          <w:p w:rsidR="00CF3FA8" w:rsidRPr="0017695F" w:rsidRDefault="00CF3FA8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budować i nazywać wyrażenia algebraiczne o złożonej konstrukcji;</w:t>
            </w:r>
          </w:p>
          <w:p w:rsidR="00CF3FA8" w:rsidRPr="0017695F" w:rsidRDefault="00CF3FA8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rozłożyć wyrażenia na czynniki metodą grupowania wyrazów lub za pomocą wzorów skróconego mnożenia;</w:t>
            </w:r>
          </w:p>
          <w:p w:rsidR="00CF3FA8" w:rsidRPr="0017695F" w:rsidRDefault="00CF3FA8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762542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sprawnie przekształca wyrażenia algebraiczne zawierające potęgi i pierwiastki;</w:t>
            </w:r>
          </w:p>
          <w:p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sprawnie zamienia pierwiastki arytmetyczne na potęgi o wykładniku wymiernym i odwrotnie;</w:t>
            </w:r>
          </w:p>
          <w:p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wyłączać wspólną potęgę poza nawias;</w:t>
            </w:r>
          </w:p>
          <w:p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oszacować wartość potęgi o wykładniku rzeczywistym;</w:t>
            </w:r>
          </w:p>
          <w:p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>- porównywać wyrażenia zawierające pierwiastki;</w:t>
            </w:r>
          </w:p>
          <w:p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dowodzić twierdzenia, posługując się dowodem wprost;</w:t>
            </w:r>
          </w:p>
          <w:p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symbolicznie zapisać zdanie z kwantyfikatorem;</w:t>
            </w:r>
          </w:p>
          <w:p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ocenić wartość logiczną prostego zdania z kwantyfikatorem;</w:t>
            </w:r>
          </w:p>
          <w:p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podać kontrprzykład, jeśli twierdzenie jest fałszywe;</w:t>
            </w:r>
          </w:p>
          <w:p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budować zdania złożone i oceniać ich wartości logiczne;</w:t>
            </w:r>
          </w:p>
          <w:p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994D9F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prawo negacji implikacji i potrafi je stosować w praktyce;</w:t>
            </w:r>
          </w:p>
          <w:p w:rsidR="00994D9F" w:rsidRPr="0017695F" w:rsidRDefault="00994D9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negować zdania złożone;</w:t>
            </w:r>
          </w:p>
          <w:p w:rsidR="00994D9F" w:rsidRPr="0017695F" w:rsidRDefault="00994D9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rozumie budowę twierdzenia matematycznego; potrafi wskazać jego założenie i tezę;</w:t>
            </w:r>
          </w:p>
          <w:p w:rsidR="00994D9F" w:rsidRPr="0017695F" w:rsidRDefault="00994D9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zasadę dowodzenia nie wprost;</w:t>
            </w:r>
          </w:p>
          <w:p w:rsidR="00994D9F" w:rsidRPr="0017695F" w:rsidRDefault="00994D9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przeprowadzić dowód prostych twierdzeń np. dotyczących podzielności liczb, wyrażeń algebraicznych;</w:t>
            </w:r>
          </w:p>
          <w:p w:rsidR="00556199" w:rsidRPr="0017695F" w:rsidRDefault="00556199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stosuje średnią arytmetyczną, średnią ważoną i średnią geometryczną w zadaniach tekstowych;</w:t>
            </w:r>
          </w:p>
          <w:p w:rsidR="00556199" w:rsidRPr="0017695F" w:rsidRDefault="00556199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potrafi stosować własności logarytmów w obliczeniach;</w:t>
            </w:r>
          </w:p>
          <w:p w:rsidR="00556199" w:rsidRPr="0017695F" w:rsidRDefault="00556199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przekształcić wyrażenia z logarytmami;</w:t>
            </w:r>
          </w:p>
        </w:tc>
      </w:tr>
      <w:tr w:rsidR="00DA57DE" w:rsidRPr="0017695F" w:rsidTr="000B7754">
        <w:tc>
          <w:tcPr>
            <w:tcW w:w="1872" w:type="dxa"/>
          </w:tcPr>
          <w:p w:rsidR="00DA57DE" w:rsidRPr="0017695F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Bardzo dobry</w:t>
            </w:r>
          </w:p>
        </w:tc>
        <w:tc>
          <w:tcPr>
            <w:tcW w:w="8220" w:type="dxa"/>
          </w:tcPr>
          <w:p w:rsidR="00DA57DE" w:rsidRPr="0017695F" w:rsidRDefault="00CF3FA8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zapisać wyrażenie algebraiczne w postaci iloczynu sum algebraicznych, w sytuacjach wymagających nietypowego pogrupowania wyrazów;</w:t>
            </w:r>
          </w:p>
          <w:p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sprawnie wykonywać działania na potęgach o wykładniku rzeczywistym;</w:t>
            </w:r>
          </w:p>
          <w:p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potrafi przeprowadzić dowód niewymierności </w:t>
            </w:r>
            <m:oMath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pl-PL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pl-PL"/>
                    </w:rPr>
                    <m:t>3</m:t>
                  </m:r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szCs w:val="22"/>
                  <w:lang w:eastAsia="pl-PL"/>
                </w:rPr>
                <m:t xml:space="preserve">, </m:t>
              </m:r>
              <m:rad>
                <m:radPr>
                  <m:degHide m:val="on"/>
                  <m:ctrlP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pl-PL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2"/>
                      <w:szCs w:val="22"/>
                      <w:lang w:eastAsia="pl-PL"/>
                    </w:rPr>
                    <m:t>5</m:t>
                  </m:r>
                </m:e>
              </m:rad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2"/>
                  <w:szCs w:val="22"/>
                  <w:lang w:eastAsia="pl-PL"/>
                </w:rPr>
                <m:t>,…;</m:t>
              </m:r>
            </m:oMath>
          </w:p>
          <w:p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dowodzić twierdzenia, posługując się dowodem nie wprost;</w:t>
            </w:r>
          </w:p>
          <w:p w:rsidR="00762542" w:rsidRPr="0017695F" w:rsidRDefault="00762542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podać zaprzeczenie prostego zdania z kwantyfikatorem;</w:t>
            </w:r>
          </w:p>
          <w:p w:rsidR="00994D9F" w:rsidRPr="0017695F" w:rsidRDefault="00994D9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wnioskować o wartościach zdań składowych wybranych zdań złożonych na podstawie informacji o wartościach logicznych zdań złożonych;</w:t>
            </w:r>
          </w:p>
          <w:p w:rsidR="00994D9F" w:rsidRPr="0017695F" w:rsidRDefault="00994D9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, na podstawie implikacji prostej, utworzyć implikację odwrotną, przeciwną oraz przeciwstawną;</w:t>
            </w:r>
          </w:p>
          <w:p w:rsidR="00994D9F" w:rsidRPr="0017695F" w:rsidRDefault="00994D9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że równoważne są implikacje: prosta i przeciwstawna oraz odwrotna i przeciwna;</w:t>
            </w:r>
          </w:p>
          <w:p w:rsidR="00994D9F" w:rsidRPr="0017695F" w:rsidRDefault="00994D9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przeprowadzać dowody twierdzeń zapisanych w postaci równoważności;</w:t>
            </w:r>
          </w:p>
          <w:p w:rsidR="00556199" w:rsidRPr="0017695F" w:rsidRDefault="00556199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rozwiązywać nietypowe zadania z zastosowaniem definicji logarytmu;</w:t>
            </w:r>
          </w:p>
          <w:p w:rsidR="00556199" w:rsidRPr="0017695F" w:rsidRDefault="00556199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zapisywać wyrażenia z logarytmami z postaci jednego logarytmu;</w:t>
            </w:r>
          </w:p>
          <w:p w:rsidR="00556199" w:rsidRPr="0017695F" w:rsidRDefault="00556199" w:rsidP="001769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nietypowe zadania z zastosowaniem poznanych twierdzeń;</w:t>
            </w:r>
          </w:p>
        </w:tc>
      </w:tr>
      <w:tr w:rsidR="00DA57DE" w:rsidRPr="0017695F" w:rsidTr="000B7754">
        <w:tc>
          <w:tcPr>
            <w:tcW w:w="1872" w:type="dxa"/>
          </w:tcPr>
          <w:p w:rsidR="00DA57DE" w:rsidRPr="0017695F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Celujący</w:t>
            </w:r>
          </w:p>
        </w:tc>
        <w:tc>
          <w:tcPr>
            <w:tcW w:w="8220" w:type="dxa"/>
          </w:tcPr>
          <w:p w:rsidR="00DA57DE" w:rsidRPr="0017695F" w:rsidRDefault="00157513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wykorzystać pojęcie logarytmu w zadaniach praktycznych;</w:t>
            </w:r>
          </w:p>
          <w:p w:rsidR="00157513" w:rsidRPr="0017695F" w:rsidRDefault="00157513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sprawnie działać na wyrażeniach zawierających potęgi i pierwiastki z zastosowaniem wzorów skróconego mnożenia;</w:t>
            </w:r>
          </w:p>
          <w:p w:rsidR="00157513" w:rsidRPr="0017695F" w:rsidRDefault="00157513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sprawnie rozkładać wyrażenia zawierające potęgi i pierwiastki na czynniki, stosując jednocześnie wzory skróconego mnożenia i metodę grupowania wyrazów;</w:t>
            </w:r>
          </w:p>
          <w:p w:rsidR="00157513" w:rsidRPr="0017695F" w:rsidRDefault="00157513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niestandardowe zadania tekstowe z kontekstem praktycznym z zastosowaniem potęg o wykładnikach całkowitych;</w:t>
            </w:r>
          </w:p>
          <w:p w:rsidR="00157513" w:rsidRPr="0017695F" w:rsidRDefault="00157513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stosować wiadomości z logiki do wnioskowania matematycznego;</w:t>
            </w:r>
          </w:p>
          <w:p w:rsidR="00157513" w:rsidRPr="0017695F" w:rsidRDefault="00157513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przeprowadzać dowody twierdzeń o niestandardowej treści;</w:t>
            </w:r>
          </w:p>
          <w:p w:rsidR="00157513" w:rsidRPr="0017695F" w:rsidRDefault="00157513" w:rsidP="001769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zadania z kontekstem praktycznym z zastosowaniem własności logarytmów;</w:t>
            </w:r>
          </w:p>
        </w:tc>
      </w:tr>
    </w:tbl>
    <w:p w:rsidR="00DA57DE" w:rsidRDefault="00DA57DE" w:rsidP="00165CAC">
      <w:pPr>
        <w:jc w:val="center"/>
      </w:pPr>
    </w:p>
    <w:p w:rsidR="00DA57DE" w:rsidRDefault="00DA57DE" w:rsidP="00DA5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 FUNKCJE I ICH WŁASNOŚCI</w:t>
      </w:r>
    </w:p>
    <w:p w:rsidR="00DA57DE" w:rsidRDefault="00DA57DE" w:rsidP="00DA57DE">
      <w:pPr>
        <w:jc w:val="center"/>
        <w:rPr>
          <w:b/>
          <w:sz w:val="28"/>
          <w:szCs w:val="28"/>
        </w:rPr>
      </w:pPr>
    </w:p>
    <w:tbl>
      <w:tblPr>
        <w:tblStyle w:val="Tabela-Siatka"/>
        <w:tblW w:w="10092" w:type="dxa"/>
        <w:tblLook w:val="04A0"/>
      </w:tblPr>
      <w:tblGrid>
        <w:gridCol w:w="1872"/>
        <w:gridCol w:w="8220"/>
      </w:tblGrid>
      <w:tr w:rsidR="00DA57DE" w:rsidRPr="0017695F" w:rsidTr="000B7754">
        <w:trPr>
          <w:trHeight w:val="397"/>
        </w:trPr>
        <w:tc>
          <w:tcPr>
            <w:tcW w:w="1872" w:type="dxa"/>
            <w:vAlign w:val="center"/>
          </w:tcPr>
          <w:p w:rsidR="00DA57DE" w:rsidRPr="0017695F" w:rsidRDefault="0017695F" w:rsidP="0017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5F">
              <w:rPr>
                <w:rFonts w:ascii="Times New Roman" w:hAnsi="Times New Roman" w:cs="Times New Roman"/>
                <w:b/>
              </w:rPr>
              <w:t>S</w:t>
            </w:r>
            <w:r w:rsidR="00DA57DE" w:rsidRPr="0017695F">
              <w:rPr>
                <w:rFonts w:ascii="Times New Roman" w:hAnsi="Times New Roman" w:cs="Times New Roman"/>
                <w:b/>
              </w:rPr>
              <w:t>topień</w:t>
            </w:r>
          </w:p>
        </w:tc>
        <w:tc>
          <w:tcPr>
            <w:tcW w:w="8220" w:type="dxa"/>
            <w:vAlign w:val="center"/>
          </w:tcPr>
          <w:p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7695F">
              <w:rPr>
                <w:rFonts w:ascii="Times New Roman" w:hAnsi="Times New Roman" w:cs="Times New Roman"/>
                <w:b/>
              </w:rPr>
              <w:t>Wiadomości i umiejętności</w:t>
            </w:r>
          </w:p>
        </w:tc>
      </w:tr>
      <w:tr w:rsidR="00DA57DE" w:rsidRPr="0017695F" w:rsidTr="000B7754">
        <w:tc>
          <w:tcPr>
            <w:tcW w:w="1872" w:type="dxa"/>
          </w:tcPr>
          <w:p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Dopuszczający</w:t>
            </w:r>
          </w:p>
        </w:tc>
        <w:tc>
          <w:tcPr>
            <w:tcW w:w="8220" w:type="dxa"/>
            <w:vAlign w:val="center"/>
          </w:tcPr>
          <w:p w:rsidR="00DA57DE" w:rsidRPr="0017695F" w:rsidRDefault="00CF7DCF" w:rsidP="0017695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Uczeń:</w:t>
            </w:r>
          </w:p>
          <w:p w:rsidR="00CF7DCF" w:rsidRPr="0017695F" w:rsidRDefault="00CF7DC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odróżnić funkcję od innych przyporządkowań;</w:t>
            </w:r>
          </w:p>
          <w:p w:rsidR="00CF7DCF" w:rsidRPr="0017695F" w:rsidRDefault="00CF7DC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podać przykład funkcji;</w:t>
            </w:r>
          </w:p>
          <w:p w:rsidR="00CF7DCF" w:rsidRPr="0017695F" w:rsidRDefault="00CF7DC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opisywać funkcje na różne sposoby: wzorem, tabelką, grafem, opisem słownym;</w:t>
            </w:r>
          </w:p>
          <w:p w:rsidR="00CF7DCF" w:rsidRPr="0017695F" w:rsidRDefault="00CF7DC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naszkicować wykres funkcji liczbowej określonej słownie, grafem, tabelką, wzorem;</w:t>
            </w:r>
          </w:p>
          <w:p w:rsidR="00CF7DCF" w:rsidRPr="0017695F" w:rsidRDefault="00CF7DC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odróżnić wykres funkcji od krzywej, która wykresem funkcji nie jest;</w:t>
            </w:r>
          </w:p>
          <w:p w:rsidR="00CF7DCF" w:rsidRPr="0017695F" w:rsidRDefault="00CF7DC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obliczyć wartość funkcji liczbowej dla danego argumentu, a także obliczyć argument funkcji, gdy dana jest jej wartość;</w:t>
            </w:r>
          </w:p>
          <w:p w:rsidR="00CF7DCF" w:rsidRPr="0017695F" w:rsidRDefault="00CF7DCF" w:rsidP="0017695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na podstawie wykresu funkcji liczbowej odczytać jej własności, takie jak:</w:t>
            </w:r>
          </w:p>
          <w:p w:rsidR="00CF7DCF" w:rsidRPr="0017695F" w:rsidRDefault="00CF7DCF" w:rsidP="0017695F">
            <w:pPr>
              <w:pStyle w:val="Akapitzlist"/>
              <w:numPr>
                <w:ilvl w:val="0"/>
                <w:numId w:val="6"/>
              </w:numPr>
              <w:ind w:hanging="22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dziedzina funkcji,</w:t>
            </w:r>
          </w:p>
          <w:p w:rsidR="00CF7DCF" w:rsidRPr="0017695F" w:rsidRDefault="00CF7DCF" w:rsidP="0017695F">
            <w:pPr>
              <w:pStyle w:val="Akapitzlist"/>
              <w:numPr>
                <w:ilvl w:val="0"/>
                <w:numId w:val="6"/>
              </w:numPr>
              <w:ind w:hanging="22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zbiór wartości funkcji,</w:t>
            </w:r>
          </w:p>
          <w:p w:rsidR="00CF7DCF" w:rsidRPr="0017695F" w:rsidRDefault="00CF7DCF" w:rsidP="0017695F">
            <w:pPr>
              <w:pStyle w:val="Akapitzlist"/>
              <w:numPr>
                <w:ilvl w:val="0"/>
                <w:numId w:val="6"/>
              </w:numPr>
              <w:ind w:hanging="22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>miejsce zerowe funkcji,</w:t>
            </w:r>
          </w:p>
          <w:p w:rsidR="00CF7DCF" w:rsidRPr="0017695F" w:rsidRDefault="00CF7DCF" w:rsidP="0017695F">
            <w:pPr>
              <w:pStyle w:val="Akapitzlist"/>
              <w:numPr>
                <w:ilvl w:val="0"/>
                <w:numId w:val="6"/>
              </w:numPr>
              <w:ind w:hanging="22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argument funkcji, gdy dana jest wartość funkcji,</w:t>
            </w:r>
          </w:p>
          <w:p w:rsidR="00CF7DCF" w:rsidRPr="0017695F" w:rsidRDefault="00CF7DCF" w:rsidP="0017695F">
            <w:pPr>
              <w:pStyle w:val="Akapitzlist"/>
              <w:numPr>
                <w:ilvl w:val="0"/>
                <w:numId w:val="6"/>
              </w:numPr>
              <w:ind w:hanging="22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wartość funkcji dla danego argumentu,</w:t>
            </w:r>
          </w:p>
          <w:p w:rsidR="00CF7DCF" w:rsidRPr="0017695F" w:rsidRDefault="00CF7DCF" w:rsidP="0017695F">
            <w:pPr>
              <w:pStyle w:val="Akapitzlist"/>
              <w:numPr>
                <w:ilvl w:val="0"/>
                <w:numId w:val="6"/>
              </w:numPr>
              <w:ind w:hanging="22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przedziały, w których funkcja jest rosnąca, malejąca, stała,</w:t>
            </w:r>
          </w:p>
          <w:p w:rsidR="00CF7DCF" w:rsidRPr="0017695F" w:rsidRDefault="00CF7DCF" w:rsidP="0017695F">
            <w:pPr>
              <w:pStyle w:val="Akapitzlist"/>
              <w:numPr>
                <w:ilvl w:val="0"/>
                <w:numId w:val="6"/>
              </w:numPr>
              <w:ind w:hanging="22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zbiór argumentów, dla których funkcja przyjmuje wartości dodatnie, ujemne, niedodatnie, nieujemne</w:t>
            </w:r>
          </w:p>
          <w:p w:rsidR="00CF7DCF" w:rsidRPr="0017695F" w:rsidRDefault="00CF7DCF" w:rsidP="0017695F">
            <w:pPr>
              <w:pStyle w:val="Akapitzlist"/>
              <w:numPr>
                <w:ilvl w:val="0"/>
                <w:numId w:val="6"/>
              </w:numPr>
              <w:ind w:hanging="221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najmniejszą oraz największą wartość funkcji;</w:t>
            </w:r>
          </w:p>
        </w:tc>
      </w:tr>
      <w:tr w:rsidR="00DA57DE" w:rsidRPr="0017695F" w:rsidTr="000B7754">
        <w:tc>
          <w:tcPr>
            <w:tcW w:w="1872" w:type="dxa"/>
          </w:tcPr>
          <w:p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Dostateczny</w:t>
            </w:r>
          </w:p>
        </w:tc>
        <w:tc>
          <w:tcPr>
            <w:tcW w:w="8220" w:type="dxa"/>
          </w:tcPr>
          <w:p w:rsidR="00DA57DE" w:rsidRPr="0017695F" w:rsidRDefault="00CF7DCF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określić dziedzinę funkcji liczbowej danej wzorem (w prostych przypadkach);</w:t>
            </w:r>
          </w:p>
          <w:p w:rsidR="00CF7DCF" w:rsidRPr="0017695F" w:rsidRDefault="00CF7DCF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obliczyć miejsce zerowe funkcji liczbowej (w prostych przypadkach);</w:t>
            </w:r>
          </w:p>
          <w:p w:rsidR="00CF7DCF" w:rsidRPr="0017695F" w:rsidRDefault="00CF7DCF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określić zbiór wartości funkcji w prostych przypadkach (np. w przypadku, gdy dziedzina funkcji jest zbiorem skończonym);</w:t>
            </w:r>
          </w:p>
          <w:p w:rsidR="00CF7DCF" w:rsidRPr="0017695F" w:rsidRDefault="00CF7DCF" w:rsidP="00CF7D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potrafi przetwarzać informacje dane w postaci wzoru </w:t>
            </w:r>
            <w:r w:rsidRPr="0017695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pl-PL"/>
              </w:rPr>
              <w:t>lub wykresu funkcji;</w:t>
            </w:r>
          </w:p>
        </w:tc>
      </w:tr>
      <w:tr w:rsidR="00DA57DE" w:rsidRPr="0017695F" w:rsidTr="000B7754">
        <w:tc>
          <w:tcPr>
            <w:tcW w:w="1872" w:type="dxa"/>
          </w:tcPr>
          <w:p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Dobry</w:t>
            </w:r>
          </w:p>
        </w:tc>
        <w:tc>
          <w:tcPr>
            <w:tcW w:w="8220" w:type="dxa"/>
          </w:tcPr>
          <w:p w:rsidR="00DA57DE" w:rsidRPr="0017695F" w:rsidRDefault="007C59BC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7F1D77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podać argumenty, dla których wartości funkcji spełniają określone warunki;</w:t>
            </w:r>
          </w:p>
          <w:p w:rsidR="007F1D77" w:rsidRPr="0017695F" w:rsidRDefault="007F1D77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5905FD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potrafi określić dziedzinę funkcji liczbowej danej wzorem w przypadku, gdy wyznaczenie dziedziny funkcji wymaga rozwiązania koniunkcji warunków, dotyczących mianowników lub pierwiastków stopnia drugiego, występujących </w:t>
            </w:r>
            <w:r w:rsidR="005905FD"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br/>
              <w:t>we wzorze;</w:t>
            </w:r>
          </w:p>
          <w:p w:rsidR="005905FD" w:rsidRPr="0017695F" w:rsidRDefault="005905FD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potrafi obliczyć miejsca zerowe funkcji opisanej wzorem;  </w:t>
            </w:r>
          </w:p>
          <w:p w:rsidR="005905FD" w:rsidRPr="0017695F" w:rsidRDefault="005905FD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stosować wiadomości o funkcji do opisywania zależności w przyrodzie, gospodarce i życiu codziennym;</w:t>
            </w:r>
          </w:p>
          <w:p w:rsidR="005905FD" w:rsidRPr="0017695F" w:rsidRDefault="005905FD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naszkicować wykres funkcji o zadanych własnościach;</w:t>
            </w:r>
          </w:p>
          <w:p w:rsidR="005905FD" w:rsidRPr="0017695F" w:rsidRDefault="005905FD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funkcji parzystej oraz nieparzystej;</w:t>
            </w:r>
          </w:p>
          <w:p w:rsidR="005905FD" w:rsidRPr="0017695F" w:rsidRDefault="005905FD" w:rsidP="00CF7D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dopasować wykres funkcji do jej opisu słownego;</w:t>
            </w:r>
          </w:p>
        </w:tc>
      </w:tr>
      <w:tr w:rsidR="00DA57DE" w:rsidRPr="0017695F" w:rsidTr="000B7754">
        <w:tc>
          <w:tcPr>
            <w:tcW w:w="1872" w:type="dxa"/>
          </w:tcPr>
          <w:p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Bardzo dobry</w:t>
            </w:r>
          </w:p>
        </w:tc>
        <w:tc>
          <w:tcPr>
            <w:tcW w:w="8220" w:type="dxa"/>
          </w:tcPr>
          <w:p w:rsidR="00DA57DE" w:rsidRPr="0017695F" w:rsidRDefault="005905FD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potrafi podać opis matematyczny prostej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softHyphen/>
              <w:t>sytu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softHyphen/>
              <w:t>acji w postaci wzoru funkcji;</w:t>
            </w:r>
          </w:p>
          <w:p w:rsidR="005905FD" w:rsidRPr="0017695F" w:rsidRDefault="005905FD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(na podstawie definicji) udowodnić, że funkcja jest rosnąca (malejąca) w danym zbiorze;</w:t>
            </w:r>
          </w:p>
          <w:p w:rsidR="005905FD" w:rsidRPr="0017695F" w:rsidRDefault="005905FD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zbadać na podstawie definicji parzystość (nieparzystość) danej funkcji;</w:t>
            </w:r>
          </w:p>
          <w:p w:rsidR="005905FD" w:rsidRPr="0017695F" w:rsidRDefault="005905FD" w:rsidP="00CF7D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pl-PL"/>
              </w:rPr>
              <w:t>rozwiązywać zadania praktyczne z zastosowaniem własności funkcji;</w:t>
            </w:r>
          </w:p>
        </w:tc>
      </w:tr>
      <w:tr w:rsidR="00DA57DE" w:rsidRPr="0017695F" w:rsidTr="000B7754">
        <w:trPr>
          <w:trHeight w:val="208"/>
        </w:trPr>
        <w:tc>
          <w:tcPr>
            <w:tcW w:w="1872" w:type="dxa"/>
          </w:tcPr>
          <w:p w:rsidR="00DA57DE" w:rsidRPr="0017695F" w:rsidRDefault="00DA57DE" w:rsidP="0017695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Celujący</w:t>
            </w:r>
          </w:p>
        </w:tc>
        <w:tc>
          <w:tcPr>
            <w:tcW w:w="8220" w:type="dxa"/>
          </w:tcPr>
          <w:p w:rsidR="00DA57DE" w:rsidRPr="0017695F" w:rsidRDefault="007C59BC" w:rsidP="00CF7DC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( na podstawie definicji) wykazać różnowartościowość danej funkcji;</w:t>
            </w:r>
          </w:p>
          <w:p w:rsidR="007C59BC" w:rsidRPr="0017695F" w:rsidRDefault="007C59BC" w:rsidP="00CF7D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nietypowe zadania dotyczące własności funkcji;</w:t>
            </w:r>
          </w:p>
        </w:tc>
      </w:tr>
    </w:tbl>
    <w:p w:rsidR="00DA57DE" w:rsidRDefault="00DA57DE" w:rsidP="00165CAC">
      <w:pPr>
        <w:jc w:val="center"/>
      </w:pPr>
    </w:p>
    <w:p w:rsidR="00DA57DE" w:rsidRDefault="00DA57DE" w:rsidP="00DA5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 FUNKCJA LINIOWA</w:t>
      </w:r>
    </w:p>
    <w:p w:rsidR="00DA57DE" w:rsidRDefault="00DA57DE" w:rsidP="00DA57DE">
      <w:pPr>
        <w:jc w:val="center"/>
        <w:rPr>
          <w:b/>
          <w:sz w:val="28"/>
          <w:szCs w:val="28"/>
        </w:rPr>
      </w:pPr>
    </w:p>
    <w:tbl>
      <w:tblPr>
        <w:tblStyle w:val="Tabela-Siatka"/>
        <w:tblW w:w="10092" w:type="dxa"/>
        <w:tblLook w:val="04A0"/>
      </w:tblPr>
      <w:tblGrid>
        <w:gridCol w:w="1872"/>
        <w:gridCol w:w="8220"/>
      </w:tblGrid>
      <w:tr w:rsidR="00DA57DE" w:rsidRPr="008914A9" w:rsidTr="000B7754">
        <w:trPr>
          <w:trHeight w:val="397"/>
        </w:trPr>
        <w:tc>
          <w:tcPr>
            <w:tcW w:w="1872" w:type="dxa"/>
            <w:vAlign w:val="center"/>
          </w:tcPr>
          <w:p w:rsidR="00DA57DE" w:rsidRPr="008914A9" w:rsidRDefault="0017695F" w:rsidP="00891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4A9">
              <w:rPr>
                <w:rFonts w:ascii="Times New Roman" w:hAnsi="Times New Roman" w:cs="Times New Roman"/>
                <w:b/>
              </w:rPr>
              <w:t>S</w:t>
            </w:r>
            <w:r w:rsidR="00DA57DE" w:rsidRPr="008914A9">
              <w:rPr>
                <w:rFonts w:ascii="Times New Roman" w:hAnsi="Times New Roman" w:cs="Times New Roman"/>
                <w:b/>
              </w:rPr>
              <w:t>topień</w:t>
            </w:r>
          </w:p>
        </w:tc>
        <w:tc>
          <w:tcPr>
            <w:tcW w:w="8220" w:type="dxa"/>
            <w:vAlign w:val="center"/>
          </w:tcPr>
          <w:p w:rsidR="00DA57DE" w:rsidRPr="008914A9" w:rsidRDefault="00DA57DE" w:rsidP="00891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4A9">
              <w:rPr>
                <w:rFonts w:ascii="Times New Roman" w:hAnsi="Times New Roman" w:cs="Times New Roman"/>
                <w:b/>
              </w:rPr>
              <w:t>Wiadomości i umiejętności</w:t>
            </w:r>
          </w:p>
        </w:tc>
      </w:tr>
      <w:tr w:rsidR="00DA57DE" w:rsidRPr="0017695F" w:rsidTr="000B7754">
        <w:tc>
          <w:tcPr>
            <w:tcW w:w="1872" w:type="dxa"/>
          </w:tcPr>
          <w:p w:rsidR="00DA57DE" w:rsidRPr="0017695F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Dopuszczający</w:t>
            </w:r>
          </w:p>
        </w:tc>
        <w:tc>
          <w:tcPr>
            <w:tcW w:w="8220" w:type="dxa"/>
          </w:tcPr>
          <w:p w:rsidR="00DA57DE" w:rsidRPr="0017695F" w:rsidRDefault="008B4AE1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Uczeń:</w:t>
            </w:r>
          </w:p>
          <w:p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wie, jaką zależność między dwiema wielkościami zmiennymi nazywamy proporcjonalnością prostą;</w:t>
            </w:r>
          </w:p>
          <w:p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wskazać współczynnik proporcjonalności;</w:t>
            </w:r>
          </w:p>
          <w:p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pojęcie i wzór funkcji liniowej;</w:t>
            </w:r>
          </w:p>
          <w:p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pl-PL"/>
              </w:rPr>
              <w:t xml:space="preserve">potrafi interpretować współczynniki we wzorze funkcji liniowej (monotoniczność, położenie wykresu funkcji liniowej </w:t>
            </w:r>
            <w:r w:rsidRPr="0017695F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pl-PL"/>
              </w:rPr>
              <w:br/>
              <w:t>w ćwiartkach układu współrzędnych, zależność współrzędnych punktu przecięcia wykresu z osią y od współczynnika b);</w:t>
            </w:r>
          </w:p>
          <w:p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pacing w:val="-4"/>
                <w:sz w:val="22"/>
                <w:szCs w:val="22"/>
                <w:lang w:eastAsia="pl-PL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sporządzić wykres funkcji liniowej danej wzorem;</w:t>
            </w:r>
          </w:p>
          <w:p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wyznaczyć algebraicznie i graficznie zbiór tych argumentów, dla których funkcja liniowa przyjmuje wartości dodatnie (ujemne, niedodatnie, nieujemne);</w:t>
            </w:r>
          </w:p>
          <w:p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sprawdzić algebraicznie, czy punkt o danych współrzędnych należy do wykresu funkcji liniowej;</w:t>
            </w:r>
          </w:p>
          <w:p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podać własności funkcji liniowej na podstawie wykresu tej funkcji;</w:t>
            </w:r>
          </w:p>
          <w:p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twierdzenie o współczynniku kierunkowym (wzór);</w:t>
            </w:r>
          </w:p>
          <w:p w:rsidR="008B4AE1" w:rsidRPr="0017695F" w:rsidRDefault="008B4AE1" w:rsidP="008B4AE1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znaleźć wzór funkcji liniowej o zadanych własnościach;</w:t>
            </w:r>
          </w:p>
          <w:p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napisać wzór funkcji liniowej na podstawie informacji o jej wykresie;</w:t>
            </w:r>
          </w:p>
        </w:tc>
      </w:tr>
      <w:tr w:rsidR="00DA57DE" w:rsidRPr="0017695F" w:rsidTr="000B7754">
        <w:tc>
          <w:tcPr>
            <w:tcW w:w="1872" w:type="dxa"/>
          </w:tcPr>
          <w:p w:rsidR="00DA57DE" w:rsidRPr="0017695F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Dostateczny</w:t>
            </w:r>
          </w:p>
        </w:tc>
        <w:tc>
          <w:tcPr>
            <w:tcW w:w="8220" w:type="dxa"/>
          </w:tcPr>
          <w:p w:rsidR="00DA57DE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rozwiązuje zadania tekstowe z zastosowaniem proporcjonalności prostej;</w:t>
            </w:r>
          </w:p>
          <w:p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naszkicować wykres funkcji kawałkami liniowej i na jego podstawie omówić własności danej funkcji;</w:t>
            </w:r>
          </w:p>
          <w:p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wyznaczyć algebraicznie miejsca zerowe funkcji kawałkami liniowej oraz współrzędne punktu wspólnego wykresu funkcji i osi OY;</w:t>
            </w:r>
          </w:p>
          <w:p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potrafi wyznaczyć algebraicznie zbiór tych argumentów, dla których funkcja kawałkami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>liniowa przyjmuje wartości dodatnie (ujemne);</w:t>
            </w:r>
          </w:p>
          <w:p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obliczyć wartość funkcji kawałkami liniowej dla podanego argumentu;</w:t>
            </w:r>
          </w:p>
          <w:p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napisać wzór funkcji liniowej, której wykres jest równoległy do wykresu danej funkcji liniowej i przechodzi przez punkt o danych współrzędnych;</w:t>
            </w:r>
          </w:p>
          <w:p w:rsidR="008B4AE1" w:rsidRPr="0017695F" w:rsidRDefault="008B4AE1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stosować wiadomości o funkcji liniowej do opisu zjawisk z życia codziennego (podać opis matematyczny zjawiska w postaci wzoru funkcji liniowej, odczytać informacje z wykresu lub wzoru, zinterpretować je, przeanalizować i przetworzyć);</w:t>
            </w:r>
          </w:p>
        </w:tc>
      </w:tr>
      <w:tr w:rsidR="00DA57DE" w:rsidRPr="0017695F" w:rsidTr="000B7754">
        <w:tc>
          <w:tcPr>
            <w:tcW w:w="1872" w:type="dxa"/>
          </w:tcPr>
          <w:p w:rsidR="00DA57DE" w:rsidRPr="0017695F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Dobry</w:t>
            </w:r>
          </w:p>
        </w:tc>
        <w:tc>
          <w:tcPr>
            <w:tcW w:w="8220" w:type="dxa"/>
          </w:tcPr>
          <w:p w:rsidR="00DA57DE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udowodnić, na podstawie definicji, niektóre własności funkcji liniowej, takie jak: monotoniczność, różnowartościowość itp.;</w:t>
            </w:r>
          </w:p>
          <w:p w:rsidR="008B4AE1" w:rsidRPr="0017695F" w:rsidRDefault="008B4AE1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wyznaczać parametr we współczynnikach wzoru funkcji liniowej, znając jej miejsce zerowe lub punkt punkt należący do jej wykresu;</w:t>
            </w:r>
          </w:p>
        </w:tc>
      </w:tr>
      <w:tr w:rsidR="00DA57DE" w:rsidRPr="0017695F" w:rsidTr="000B7754">
        <w:tc>
          <w:tcPr>
            <w:tcW w:w="1872" w:type="dxa"/>
          </w:tcPr>
          <w:p w:rsidR="00DA57DE" w:rsidRPr="0017695F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Bardzo dobry</w:t>
            </w:r>
          </w:p>
        </w:tc>
        <w:tc>
          <w:tcPr>
            <w:tcW w:w="8220" w:type="dxa"/>
          </w:tcPr>
          <w:p w:rsidR="00DA57DE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przeprowadzić dyskusję liczby rozwiązań równania liniowego z parametrem (z dwoma parametrami) interpretującego liczbę miejsc zerowych/monotoniczność funkcji liniowej;</w:t>
            </w:r>
          </w:p>
          <w:p w:rsidR="008B4AE1" w:rsidRPr="0017695F" w:rsidRDefault="008B4AE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rozwiązywać trudniejsze zadania z kontekstem praktycznym dotyczące funkcji liniowej;</w:t>
            </w:r>
          </w:p>
          <w:p w:rsidR="00D03CE4" w:rsidRPr="0017695F" w:rsidRDefault="00D03CE4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  <w:lang w:eastAsia="pl-PL"/>
              </w:rPr>
              <w:t>potrafi sporządzić wykresy wybranych funkcji i omówić ich własności;</w:t>
            </w:r>
          </w:p>
        </w:tc>
      </w:tr>
      <w:tr w:rsidR="00DA57DE" w:rsidRPr="0017695F" w:rsidTr="000B7754">
        <w:tc>
          <w:tcPr>
            <w:tcW w:w="1872" w:type="dxa"/>
          </w:tcPr>
          <w:p w:rsidR="00DA57DE" w:rsidRPr="0017695F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>Celujący</w:t>
            </w:r>
          </w:p>
        </w:tc>
        <w:tc>
          <w:tcPr>
            <w:tcW w:w="8220" w:type="dxa"/>
          </w:tcPr>
          <w:p w:rsidR="00DA57DE" w:rsidRPr="0017695F" w:rsidRDefault="00F5767D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695F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17695F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rozwiązuje zadania nietypowe dotyczące funkcji liniowej o podwyższonym stopniu trudności;</w:t>
            </w:r>
          </w:p>
        </w:tc>
      </w:tr>
    </w:tbl>
    <w:p w:rsidR="00DA57DE" w:rsidRDefault="00DA57DE" w:rsidP="00165CAC">
      <w:pPr>
        <w:jc w:val="center"/>
      </w:pPr>
    </w:p>
    <w:p w:rsidR="00DA57DE" w:rsidRDefault="00DA57DE" w:rsidP="00DA5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 UKŁADY RÓWNAŃ LINIOWYCH Z DWIEMA NIEWIADOMYMI</w:t>
      </w:r>
    </w:p>
    <w:p w:rsidR="00DA57DE" w:rsidRDefault="00DA57DE" w:rsidP="00DA57DE">
      <w:pPr>
        <w:jc w:val="center"/>
        <w:rPr>
          <w:b/>
          <w:sz w:val="28"/>
          <w:szCs w:val="28"/>
        </w:rPr>
      </w:pPr>
    </w:p>
    <w:tbl>
      <w:tblPr>
        <w:tblStyle w:val="Tabela-Siatka"/>
        <w:tblW w:w="10092" w:type="dxa"/>
        <w:tblLook w:val="04A0"/>
      </w:tblPr>
      <w:tblGrid>
        <w:gridCol w:w="1872"/>
        <w:gridCol w:w="8220"/>
      </w:tblGrid>
      <w:tr w:rsidR="006A4223" w:rsidRPr="008914A9" w:rsidTr="000B7754">
        <w:trPr>
          <w:trHeight w:val="397"/>
        </w:trPr>
        <w:tc>
          <w:tcPr>
            <w:tcW w:w="1872" w:type="dxa"/>
            <w:vAlign w:val="center"/>
          </w:tcPr>
          <w:p w:rsidR="006A4223" w:rsidRPr="008914A9" w:rsidRDefault="008914A9" w:rsidP="00891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4A9">
              <w:rPr>
                <w:rFonts w:ascii="Times New Roman" w:hAnsi="Times New Roman" w:cs="Times New Roman"/>
                <w:b/>
              </w:rPr>
              <w:t>S</w:t>
            </w:r>
            <w:r w:rsidR="006A4223" w:rsidRPr="008914A9">
              <w:rPr>
                <w:rFonts w:ascii="Times New Roman" w:hAnsi="Times New Roman" w:cs="Times New Roman"/>
                <w:b/>
              </w:rPr>
              <w:t>topień</w:t>
            </w:r>
          </w:p>
        </w:tc>
        <w:tc>
          <w:tcPr>
            <w:tcW w:w="8220" w:type="dxa"/>
            <w:vAlign w:val="center"/>
          </w:tcPr>
          <w:p w:rsidR="006A4223" w:rsidRPr="008914A9" w:rsidRDefault="006A4223" w:rsidP="00891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4A9">
              <w:rPr>
                <w:rFonts w:ascii="Times New Roman" w:hAnsi="Times New Roman" w:cs="Times New Roman"/>
                <w:b/>
              </w:rPr>
              <w:t>Wiadomości i umiejętności</w:t>
            </w:r>
          </w:p>
        </w:tc>
      </w:tr>
      <w:tr w:rsidR="006A4223" w:rsidRPr="008914A9" w:rsidTr="000B7754">
        <w:tc>
          <w:tcPr>
            <w:tcW w:w="1872" w:type="dxa"/>
          </w:tcPr>
          <w:p w:rsidR="006A4223" w:rsidRPr="008914A9" w:rsidRDefault="006A4223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Dopuszczający</w:t>
            </w:r>
          </w:p>
        </w:tc>
        <w:tc>
          <w:tcPr>
            <w:tcW w:w="8220" w:type="dxa"/>
          </w:tcPr>
          <w:p w:rsidR="006A4223" w:rsidRPr="008914A9" w:rsidRDefault="009B3A56" w:rsidP="006C5A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Uczeń:</w:t>
            </w:r>
          </w:p>
          <w:p w:rsidR="009B3A56" w:rsidRPr="008914A9" w:rsidRDefault="009B3A56" w:rsidP="006C5A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pojęcie równania pierwszego stopnia z dwiema niewiadomymi;</w:t>
            </w:r>
          </w:p>
          <w:p w:rsidR="009B3A56" w:rsidRPr="008914A9" w:rsidRDefault="009B3A56" w:rsidP="006C5A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że wykresem równania pierwszego stopnia z dwiema niewiadomymi jest prosta;</w:t>
            </w:r>
          </w:p>
          <w:p w:rsidR="009B3A56" w:rsidRPr="008914A9" w:rsidRDefault="009B3A56" w:rsidP="006C5A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pojęcie układu dwóch równań pierwszego stopnia z dwiema niewiadomymi;</w:t>
            </w:r>
          </w:p>
          <w:p w:rsidR="009B3A56" w:rsidRPr="008914A9" w:rsidRDefault="009B3A56" w:rsidP="006C5A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rozumie pojęcie układu równań liniowych z dwiema niewiadomymi;</w:t>
            </w:r>
          </w:p>
          <w:p w:rsidR="009B3A56" w:rsidRPr="008914A9" w:rsidRDefault="009B3A56" w:rsidP="006C5A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metody rozwiązywania układów równań liniowych: podstawiania i przeciwnych współczynników;</w:t>
            </w:r>
          </w:p>
          <w:p w:rsidR="009B3A56" w:rsidRPr="008914A9" w:rsidRDefault="009B3A56" w:rsidP="006C5A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algebraicznie (metodą przez podstawienie oraz metodą przeciwnych współczynników) układy dwóch równań liniowych z dwiema niewiadomymi;</w:t>
            </w:r>
          </w:p>
          <w:p w:rsidR="009B3A56" w:rsidRPr="008914A9" w:rsidRDefault="009B3A56" w:rsidP="006C5A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sprawdzić, czy dana para liczb jest rozwiązaniem układu równań liniowych;</w:t>
            </w:r>
          </w:p>
          <w:p w:rsidR="009B3A56" w:rsidRPr="008914A9" w:rsidRDefault="009B3A56" w:rsidP="006C5A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pojęcia: układ oznaczony, nieoznaczony, sprzeczny i umie podać ich interpretację geometryczną;</w:t>
            </w:r>
          </w:p>
        </w:tc>
      </w:tr>
      <w:tr w:rsidR="006A4223" w:rsidRPr="008914A9" w:rsidTr="000B7754">
        <w:tc>
          <w:tcPr>
            <w:tcW w:w="1872" w:type="dxa"/>
          </w:tcPr>
          <w:p w:rsidR="006A4223" w:rsidRPr="008914A9" w:rsidRDefault="006A4223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Dostateczny</w:t>
            </w:r>
          </w:p>
        </w:tc>
        <w:tc>
          <w:tcPr>
            <w:tcW w:w="8220" w:type="dxa"/>
          </w:tcPr>
          <w:p w:rsidR="006A4223" w:rsidRPr="008914A9" w:rsidRDefault="009B3A56" w:rsidP="006C5A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zadania tekstowe prowadzące do układów równań liniowych;</w:t>
            </w:r>
          </w:p>
          <w:p w:rsidR="009B3A56" w:rsidRPr="008914A9" w:rsidRDefault="009B3A56" w:rsidP="006C5A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umie rozpoznać układy równań: oznaczonych, nieoznaczonych, sprzecznych;</w:t>
            </w:r>
          </w:p>
          <w:p w:rsidR="009B3A56" w:rsidRPr="008914A9" w:rsidRDefault="009B3A56" w:rsidP="006C5A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opisać zbiór rozwiązań układu nieoznaczonego;</w:t>
            </w:r>
          </w:p>
        </w:tc>
      </w:tr>
      <w:tr w:rsidR="006A4223" w:rsidRPr="008914A9" w:rsidTr="000B7754">
        <w:tc>
          <w:tcPr>
            <w:tcW w:w="1872" w:type="dxa"/>
          </w:tcPr>
          <w:p w:rsidR="006A4223" w:rsidRPr="008914A9" w:rsidRDefault="006A4223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Dobry</w:t>
            </w:r>
          </w:p>
        </w:tc>
        <w:tc>
          <w:tcPr>
            <w:tcW w:w="8220" w:type="dxa"/>
          </w:tcPr>
          <w:p w:rsidR="006A4223" w:rsidRPr="008914A9" w:rsidRDefault="006A4223" w:rsidP="006C5AE3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opisywać treści zadań problemowych za pomocą układów równań oraz przedstawiać ich rozwiązania;</w:t>
            </w:r>
          </w:p>
          <w:p w:rsidR="006A4223" w:rsidRPr="008914A9" w:rsidRDefault="006A4223" w:rsidP="006C5A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przedstawić ilustrację graficzną układu równań oznaczonych, nieoznaczonych, sprzecznych;</w:t>
            </w:r>
          </w:p>
        </w:tc>
      </w:tr>
      <w:tr w:rsidR="006A4223" w:rsidRPr="008914A9" w:rsidTr="000B7754">
        <w:tc>
          <w:tcPr>
            <w:tcW w:w="1872" w:type="dxa"/>
          </w:tcPr>
          <w:p w:rsidR="006A4223" w:rsidRPr="008914A9" w:rsidRDefault="006A4223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Bardzo dobry</w:t>
            </w:r>
          </w:p>
        </w:tc>
        <w:tc>
          <w:tcPr>
            <w:tcW w:w="8220" w:type="dxa"/>
          </w:tcPr>
          <w:p w:rsidR="006A4223" w:rsidRPr="008914A9" w:rsidRDefault="006A4223" w:rsidP="006C5A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wyznaczać wartość parametru, aby rozwiązaniem układu była wskazana para liczb;</w:t>
            </w:r>
          </w:p>
        </w:tc>
      </w:tr>
      <w:tr w:rsidR="006A4223" w:rsidRPr="008914A9" w:rsidTr="000B7754">
        <w:trPr>
          <w:trHeight w:val="264"/>
        </w:trPr>
        <w:tc>
          <w:tcPr>
            <w:tcW w:w="1872" w:type="dxa"/>
          </w:tcPr>
          <w:p w:rsidR="006A4223" w:rsidRPr="008914A9" w:rsidRDefault="006A4223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vAlign w:val="center"/>
          </w:tcPr>
          <w:p w:rsidR="006A4223" w:rsidRPr="008914A9" w:rsidRDefault="006A4223" w:rsidP="006C5A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opisywać treści zadań niestandardowych za pomocą układów równań oraz przedstawiać ich rozwiązania;</w:t>
            </w:r>
          </w:p>
          <w:p w:rsidR="006A4223" w:rsidRPr="008914A9" w:rsidRDefault="006A4223" w:rsidP="006C5A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rozwiązać układy trzech (i więcej) układów równań liniowych z trzema (czterema) niewiadomymi;</w:t>
            </w:r>
          </w:p>
          <w:p w:rsidR="006A4223" w:rsidRPr="008914A9" w:rsidRDefault="006A4223" w:rsidP="006C5AE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wyznaczyć wartość parametru dla którego podany układ równań jest oznaczony, nieoznaczony albo sprzeczny;</w:t>
            </w:r>
          </w:p>
        </w:tc>
      </w:tr>
    </w:tbl>
    <w:p w:rsidR="00DA57DE" w:rsidRDefault="00DA57DE" w:rsidP="00165CAC">
      <w:pPr>
        <w:jc w:val="center"/>
      </w:pPr>
    </w:p>
    <w:p w:rsidR="00DA57DE" w:rsidRDefault="00DA57DE" w:rsidP="00DA5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 PODSTAWOWE WŁASNOŚCI WYBRANYCH FUNKCJI</w:t>
      </w:r>
    </w:p>
    <w:p w:rsidR="00DA57DE" w:rsidRDefault="00DA57DE" w:rsidP="00DA57DE">
      <w:pPr>
        <w:jc w:val="center"/>
        <w:rPr>
          <w:b/>
          <w:sz w:val="28"/>
          <w:szCs w:val="28"/>
        </w:rPr>
      </w:pPr>
    </w:p>
    <w:tbl>
      <w:tblPr>
        <w:tblStyle w:val="Tabela-Siatka"/>
        <w:tblW w:w="10092" w:type="dxa"/>
        <w:tblLook w:val="04A0"/>
      </w:tblPr>
      <w:tblGrid>
        <w:gridCol w:w="1872"/>
        <w:gridCol w:w="8220"/>
      </w:tblGrid>
      <w:tr w:rsidR="00DA57DE" w:rsidRPr="008914A9" w:rsidTr="000B7754">
        <w:trPr>
          <w:trHeight w:val="397"/>
        </w:trPr>
        <w:tc>
          <w:tcPr>
            <w:tcW w:w="1872" w:type="dxa"/>
            <w:vAlign w:val="center"/>
          </w:tcPr>
          <w:p w:rsidR="00DA57DE" w:rsidRPr="008914A9" w:rsidRDefault="008914A9" w:rsidP="00891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4A9">
              <w:rPr>
                <w:rFonts w:ascii="Times New Roman" w:hAnsi="Times New Roman" w:cs="Times New Roman"/>
                <w:b/>
              </w:rPr>
              <w:t>S</w:t>
            </w:r>
            <w:r w:rsidR="00DA57DE" w:rsidRPr="008914A9">
              <w:rPr>
                <w:rFonts w:ascii="Times New Roman" w:hAnsi="Times New Roman" w:cs="Times New Roman"/>
                <w:b/>
              </w:rPr>
              <w:t>topień</w:t>
            </w:r>
          </w:p>
        </w:tc>
        <w:tc>
          <w:tcPr>
            <w:tcW w:w="8220" w:type="dxa"/>
            <w:vAlign w:val="center"/>
          </w:tcPr>
          <w:p w:rsidR="00DA57DE" w:rsidRPr="008914A9" w:rsidRDefault="00DA57DE" w:rsidP="008914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914A9">
              <w:rPr>
                <w:rFonts w:ascii="Times New Roman" w:hAnsi="Times New Roman" w:cs="Times New Roman"/>
                <w:b/>
              </w:rPr>
              <w:t>Wiadomości i umiejętności</w:t>
            </w:r>
          </w:p>
        </w:tc>
      </w:tr>
      <w:tr w:rsidR="00DA57DE" w:rsidRPr="008914A9" w:rsidTr="000B7754">
        <w:tc>
          <w:tcPr>
            <w:tcW w:w="1872" w:type="dxa"/>
          </w:tcPr>
          <w:p w:rsidR="00DA57DE" w:rsidRPr="008914A9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Dopuszczający</w:t>
            </w:r>
          </w:p>
        </w:tc>
        <w:tc>
          <w:tcPr>
            <w:tcW w:w="8220" w:type="dxa"/>
          </w:tcPr>
          <w:p w:rsidR="00DA57DE" w:rsidRPr="008914A9" w:rsidRDefault="004E2DF7" w:rsidP="008914A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Uczeń:</w:t>
            </w:r>
          </w:p>
          <w:p w:rsidR="004E2DF7" w:rsidRPr="008914A9" w:rsidRDefault="004E2DF7" w:rsidP="008914A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naszkicować wykres funkcji kwadratowej określonej wzorem y = ax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vertAlign w:val="superscript"/>
                <w:lang w:eastAsia="pl-PL"/>
              </w:rPr>
              <w:t>2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, gdzie a ≠ 0, oraz omówić jej własności na podstawie wykresu</w:t>
            </w:r>
          </w:p>
          <w:p w:rsidR="004E2DF7" w:rsidRPr="008914A9" w:rsidRDefault="004E2DF7" w:rsidP="008914A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wzór funkcji kwadratowej w postaci ogólnej i kanonicznej;</w:t>
            </w:r>
          </w:p>
          <w:p w:rsidR="004E2DF7" w:rsidRPr="008914A9" w:rsidRDefault="004E2DF7" w:rsidP="008914A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 xml:space="preserve">- </w:t>
            </w:r>
            <w:r w:rsidR="009B362C"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potrafi, bez użycia wzorów w wybranych przypadkach, obliczyć miejsca zerowe funkcji kwadratowej lub uzasadnić, że funkcja kwadratowa nie ma miejsc zerowych;</w:t>
            </w:r>
          </w:p>
          <w:p w:rsidR="009B362C" w:rsidRPr="008914A9" w:rsidRDefault="009B362C" w:rsidP="008914A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obliczyć współrzędne wierzchołka paraboli na podstawie poznanego wzoru oraz na podstawie znajomości miejsc zerowych funkcji kwadratowej;</w:t>
            </w:r>
          </w:p>
          <w:p w:rsidR="009B362C" w:rsidRPr="008914A9" w:rsidRDefault="009B362C" w:rsidP="008914A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na podstawie wykresu podać własności funkcji kwadratowej oraz odczytać zbiór tych argumentów, dla których funkcja przyjmuje wartości dodatnie czy ujemne;</w:t>
            </w:r>
          </w:p>
          <w:p w:rsidR="00246007" w:rsidRPr="008914A9" w:rsidRDefault="00246007" w:rsidP="008914A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rozumie pojęcie wielkości odwrotnie proporcjonalnych;</w:t>
            </w:r>
          </w:p>
          <w:p w:rsidR="00246007" w:rsidRPr="008914A9" w:rsidRDefault="00246007" w:rsidP="008914A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jaką zależność między dwiema wielkościami zmiennymi, nazywamy proporcjonalnością odwrotną;</w:t>
            </w:r>
          </w:p>
          <w:p w:rsidR="00246007" w:rsidRPr="008914A9" w:rsidRDefault="00246007" w:rsidP="008914A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wskazać współczynnik proporcjonalności;</w:t>
            </w:r>
          </w:p>
          <w:p w:rsidR="00246007" w:rsidRPr="008914A9" w:rsidRDefault="00246007" w:rsidP="008914A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rozumie różnice pomiędzy wielkościami wprost proporcjonalnymi a wielkościami odwrotnie proporcjonalnymi;</w:t>
            </w:r>
          </w:p>
          <w:p w:rsidR="00246007" w:rsidRPr="008914A9" w:rsidRDefault="00246007" w:rsidP="008914A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rozpoznać wielkości odwrotnie proporcjonalne;</w:t>
            </w:r>
          </w:p>
          <w:p w:rsidR="00246007" w:rsidRPr="008914A9" w:rsidRDefault="00246007" w:rsidP="008914A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rozwiązuje zadania z zastosowaniem proporcjonalności odwrotnej;</w:t>
            </w:r>
          </w:p>
          <w:p w:rsidR="00246007" w:rsidRPr="008914A9" w:rsidRDefault="00246007" w:rsidP="008914A9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narysować wykres funkcji;</w:t>
            </w:r>
          </w:p>
          <w:p w:rsidR="00246007" w:rsidRPr="008914A9" w:rsidRDefault="00246007" w:rsidP="008914A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opisać własności funkcji;</w:t>
            </w:r>
          </w:p>
          <w:p w:rsidR="00D76C38" w:rsidRPr="008914A9" w:rsidRDefault="00D76C38" w:rsidP="008914A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funkcji wykładniczej;</w:t>
            </w:r>
          </w:p>
          <w:p w:rsidR="00D76C38" w:rsidRPr="008914A9" w:rsidRDefault="00D76C38" w:rsidP="008914A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odróżnić funkcję wykładniczą od innych funkcji;</w:t>
            </w:r>
          </w:p>
          <w:p w:rsidR="00D76C38" w:rsidRPr="008914A9" w:rsidRDefault="00D76C38" w:rsidP="008914A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szkicować wykresy funkcji wykładniczych dla różnych podstaw;</w:t>
            </w:r>
          </w:p>
          <w:p w:rsidR="00D76C38" w:rsidRPr="008914A9" w:rsidRDefault="00D76C38" w:rsidP="008914A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porównać potęgi o tych samych podstawach i wykładnikach rzeczywistych;</w:t>
            </w:r>
          </w:p>
          <w:p w:rsidR="00D76C38" w:rsidRPr="008914A9" w:rsidRDefault="00D76C38" w:rsidP="008914A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obliczać wartość funkcji wykładniczej dla danego argumentu;</w:t>
            </w:r>
          </w:p>
          <w:p w:rsidR="00D76C38" w:rsidRPr="008914A9" w:rsidRDefault="00D76C38" w:rsidP="008914A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odczytać z wykresu funkcji wykładniczej argumenty dla danej wartości funkcji;</w:t>
            </w:r>
          </w:p>
          <w:p w:rsidR="00D76C38" w:rsidRPr="008914A9" w:rsidRDefault="00D76C38" w:rsidP="008914A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funkcji logarytmicznej;</w:t>
            </w:r>
          </w:p>
          <w:p w:rsidR="00D76C38" w:rsidRPr="008914A9" w:rsidRDefault="00D76C38" w:rsidP="008914A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odróżnić funkcję logarytmiczną od innej funkcji;</w:t>
            </w:r>
          </w:p>
          <w:p w:rsidR="00D76C38" w:rsidRPr="008914A9" w:rsidRDefault="00D76C38" w:rsidP="008914A9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szkicować wykresy funkcji logarytmicznych dla różnych podstaw;</w:t>
            </w:r>
          </w:p>
        </w:tc>
      </w:tr>
      <w:tr w:rsidR="00DA57DE" w:rsidRPr="008914A9" w:rsidTr="000B7754">
        <w:tc>
          <w:tcPr>
            <w:tcW w:w="1872" w:type="dxa"/>
          </w:tcPr>
          <w:p w:rsidR="00DA57DE" w:rsidRPr="008914A9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Dostateczny</w:t>
            </w:r>
          </w:p>
        </w:tc>
        <w:tc>
          <w:tcPr>
            <w:tcW w:w="8220" w:type="dxa"/>
          </w:tcPr>
          <w:p w:rsidR="00DA57DE" w:rsidRPr="008914A9" w:rsidRDefault="009B362C" w:rsidP="009B362C">
            <w:pPr>
              <w:tabs>
                <w:tab w:val="left" w:pos="1239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zastosować własności funkcji kwadratowej do rozwiązywania prostych zadania optymalizacyjnych;</w:t>
            </w:r>
          </w:p>
          <w:p w:rsidR="009B362C" w:rsidRPr="008914A9" w:rsidRDefault="009B362C" w:rsidP="009B362C">
            <w:pPr>
              <w:tabs>
                <w:tab w:val="left" w:pos="1239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zadania prowadzące do równań kwadratowych z jedną niewiadomą (w tym także zadania geometryczne);</w:t>
            </w:r>
          </w:p>
          <w:p w:rsidR="009B362C" w:rsidRPr="008914A9" w:rsidRDefault="009B362C" w:rsidP="009B362C">
            <w:pPr>
              <w:tabs>
                <w:tab w:val="left" w:pos="1239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przeanalizować zjawisko z życia codziennego opisane wzorem (wykresem) funkcji kwadratowej;</w:t>
            </w:r>
          </w:p>
          <w:p w:rsidR="009B362C" w:rsidRPr="008914A9" w:rsidRDefault="009B362C" w:rsidP="009B362C">
            <w:pPr>
              <w:tabs>
                <w:tab w:val="left" w:pos="1239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opisać dane zjawisko za pomocą wzoru funkcji kwadratowej;</w:t>
            </w:r>
          </w:p>
          <w:p w:rsidR="00246007" w:rsidRPr="008914A9" w:rsidRDefault="00246007" w:rsidP="009B362C">
            <w:pPr>
              <w:tabs>
                <w:tab w:val="left" w:pos="1239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proste zadania z kontekstem praktycznym z zastosowaniem wielkości odwrotnie proporcjonalnych;</w:t>
            </w:r>
          </w:p>
          <w:p w:rsidR="00D76C38" w:rsidRPr="008914A9" w:rsidRDefault="00D76C38" w:rsidP="00D76C38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opisać własności funkcji wykładniczej na podstawie jej wykresu;</w:t>
            </w:r>
          </w:p>
          <w:p w:rsidR="00246007" w:rsidRPr="008914A9" w:rsidRDefault="00246007" w:rsidP="009B362C">
            <w:pPr>
              <w:tabs>
                <w:tab w:val="left" w:pos="1239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D76C38"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proste zadania z kontekstem praktycznym z zastosowaniem funkcji wykładniczej;</w:t>
            </w:r>
          </w:p>
          <w:p w:rsidR="00D76C38" w:rsidRPr="008914A9" w:rsidRDefault="00D76C38" w:rsidP="009B362C">
            <w:pPr>
              <w:tabs>
                <w:tab w:val="left" w:pos="1239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opisać własności funkcji logarytmicznej na podstawie jej wykresu;</w:t>
            </w:r>
          </w:p>
          <w:p w:rsidR="00D76C38" w:rsidRPr="008914A9" w:rsidRDefault="00D76C38" w:rsidP="009B362C">
            <w:pPr>
              <w:tabs>
                <w:tab w:val="left" w:pos="1239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rozwiązuje zadania tekstowe osadzone w kontekście praktycznym, w których wykorzystuje funkcję logarytmiczną;</w:t>
            </w:r>
          </w:p>
        </w:tc>
      </w:tr>
      <w:tr w:rsidR="00DA57DE" w:rsidRPr="008914A9" w:rsidTr="000B7754">
        <w:tc>
          <w:tcPr>
            <w:tcW w:w="1872" w:type="dxa"/>
          </w:tcPr>
          <w:p w:rsidR="00DA57DE" w:rsidRPr="008914A9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Dobry</w:t>
            </w:r>
          </w:p>
        </w:tc>
        <w:tc>
          <w:tcPr>
            <w:tcW w:w="8220" w:type="dxa"/>
          </w:tcPr>
          <w:p w:rsidR="00030D7D" w:rsidRPr="008914A9" w:rsidRDefault="002E2DFB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opisywać zależności między wielkościami za pomocą funkcji kwadratowej;</w:t>
            </w:r>
          </w:p>
          <w:p w:rsidR="002E2DFB" w:rsidRPr="008914A9" w:rsidRDefault="002E2DFB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nietypowe zadania tekstowe z kontekstem praktycznym, stosując funkcję kwadratową;</w:t>
            </w:r>
          </w:p>
          <w:p w:rsidR="002E2DFB" w:rsidRPr="008914A9" w:rsidRDefault="002E2DFB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zadania niestandardowe z kontekstem praktycznym z zastosowaniem wielkości odwrotnie proporcjonalnych;</w:t>
            </w:r>
          </w:p>
          <w:p w:rsidR="002E2DFB" w:rsidRPr="008914A9" w:rsidRDefault="002E2DFB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zadania niestandardowe z kontekstem praktycznym z zastosowaniem funkcji wykładniczej;</w:t>
            </w:r>
          </w:p>
          <w:p w:rsidR="002E2DFB" w:rsidRPr="008914A9" w:rsidRDefault="002E2DFB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zadania niestandardowe z kontekstem praktycznym z zastosowaniem funkcji logarytmicznej;</w:t>
            </w:r>
          </w:p>
        </w:tc>
      </w:tr>
      <w:tr w:rsidR="00DA57DE" w:rsidRPr="008914A9" w:rsidTr="000B7754">
        <w:tc>
          <w:tcPr>
            <w:tcW w:w="1872" w:type="dxa"/>
          </w:tcPr>
          <w:p w:rsidR="00DA57DE" w:rsidRPr="008914A9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Bardzo dobry</w:t>
            </w:r>
          </w:p>
        </w:tc>
        <w:tc>
          <w:tcPr>
            <w:tcW w:w="8220" w:type="dxa"/>
          </w:tcPr>
          <w:p w:rsidR="00DA57DE" w:rsidRPr="008914A9" w:rsidRDefault="002E2DFB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nietypowe zadania optymalizacyjne wykorzystujące własności funkcji kwadratowej.</w:t>
            </w:r>
          </w:p>
          <w:p w:rsidR="002E2DFB" w:rsidRPr="008914A9" w:rsidRDefault="002E2DFB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posługuje się funkcjami wykładniczymi oraz funkcjami logarytmicznymi do opisu zjawisk fizycznych, chemicznych itp.</w:t>
            </w:r>
          </w:p>
        </w:tc>
      </w:tr>
      <w:tr w:rsidR="006259DF" w:rsidRPr="008914A9" w:rsidTr="000B7754">
        <w:trPr>
          <w:trHeight w:val="264"/>
        </w:trPr>
        <w:tc>
          <w:tcPr>
            <w:tcW w:w="1872" w:type="dxa"/>
          </w:tcPr>
          <w:p w:rsidR="006259DF" w:rsidRPr="008914A9" w:rsidRDefault="006259DF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914A9">
              <w:rPr>
                <w:rFonts w:ascii="Times New Roman" w:hAnsi="Times New Roman" w:cs="Times New Roman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vAlign w:val="center"/>
          </w:tcPr>
          <w:p w:rsidR="00AB5947" w:rsidRPr="008914A9" w:rsidRDefault="006259DF" w:rsidP="00AB594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AB5947"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różne problemy dotyczące funkcji kwadratowej, które wymagają niestandardowych metod pracy oraz niekonwencjonalnych pomysłów;</w:t>
            </w:r>
          </w:p>
          <w:p w:rsidR="00AB5947" w:rsidRPr="008914A9" w:rsidRDefault="00AB5947" w:rsidP="00AB594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różne problemy dotyczące proporcjonalności odwrotnej, które wymagają niestandardowych metod pracy oraz niekonwencjonalnych pomysłów;</w:t>
            </w:r>
          </w:p>
          <w:p w:rsidR="00AB5947" w:rsidRPr="008914A9" w:rsidRDefault="00AB5947" w:rsidP="00AB594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zadania na dowodzenie (o podwyższonym stopniu trudności), w których wykorzystuje własności funkcji wykładniczych (wykładniczych i logarytmicznych);</w:t>
            </w:r>
          </w:p>
          <w:p w:rsidR="006259DF" w:rsidRPr="008914A9" w:rsidRDefault="00AB5947" w:rsidP="006259DF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8914A9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>- potrafi rozwiązywać zadania na dowodzenie (o podwyższonym stopniu trudności), w których wykorzystuje własności funkcji logarytmicznych (wykładniczych i logarytmicznych).</w:t>
            </w:r>
          </w:p>
        </w:tc>
      </w:tr>
    </w:tbl>
    <w:p w:rsidR="00DA57DE" w:rsidRDefault="00DA57DE" w:rsidP="00165CAC">
      <w:pPr>
        <w:jc w:val="center"/>
      </w:pPr>
    </w:p>
    <w:p w:rsidR="00DA57DE" w:rsidRDefault="00DA57DE" w:rsidP="00DA5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 GEOMETRIA PŁASKA- POJĘCIA WSTĘPNE. TRÓJKĄTY</w:t>
      </w:r>
    </w:p>
    <w:p w:rsidR="00DA57DE" w:rsidRDefault="00DA57DE" w:rsidP="00DA57DE">
      <w:pPr>
        <w:jc w:val="center"/>
        <w:rPr>
          <w:b/>
          <w:sz w:val="28"/>
          <w:szCs w:val="28"/>
        </w:rPr>
      </w:pPr>
    </w:p>
    <w:tbl>
      <w:tblPr>
        <w:tblStyle w:val="Tabela-Siatka"/>
        <w:tblW w:w="10092" w:type="dxa"/>
        <w:tblLook w:val="04A0"/>
      </w:tblPr>
      <w:tblGrid>
        <w:gridCol w:w="1872"/>
        <w:gridCol w:w="8220"/>
      </w:tblGrid>
      <w:tr w:rsidR="00DA57DE" w:rsidRPr="006C5AE3" w:rsidTr="000B7754">
        <w:trPr>
          <w:trHeight w:val="397"/>
        </w:trPr>
        <w:tc>
          <w:tcPr>
            <w:tcW w:w="1872" w:type="dxa"/>
            <w:vAlign w:val="center"/>
          </w:tcPr>
          <w:p w:rsidR="00DA57DE" w:rsidRPr="006C5AE3" w:rsidRDefault="006C5AE3" w:rsidP="006C5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AE3">
              <w:rPr>
                <w:rFonts w:ascii="Times New Roman" w:hAnsi="Times New Roman" w:cs="Times New Roman"/>
                <w:b/>
              </w:rPr>
              <w:t>S</w:t>
            </w:r>
            <w:r w:rsidR="00DA57DE" w:rsidRPr="006C5AE3">
              <w:rPr>
                <w:rFonts w:ascii="Times New Roman" w:hAnsi="Times New Roman" w:cs="Times New Roman"/>
                <w:b/>
              </w:rPr>
              <w:t>topień</w:t>
            </w:r>
          </w:p>
        </w:tc>
        <w:tc>
          <w:tcPr>
            <w:tcW w:w="8220" w:type="dxa"/>
            <w:vAlign w:val="center"/>
          </w:tcPr>
          <w:p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AE3">
              <w:rPr>
                <w:rFonts w:ascii="Times New Roman" w:hAnsi="Times New Roman" w:cs="Times New Roman"/>
                <w:b/>
              </w:rPr>
              <w:t>Wiadomości i umiejętności</w:t>
            </w:r>
          </w:p>
        </w:tc>
      </w:tr>
      <w:tr w:rsidR="00DA57DE" w:rsidRPr="006C5AE3" w:rsidTr="000B7754">
        <w:tc>
          <w:tcPr>
            <w:tcW w:w="1872" w:type="dxa"/>
          </w:tcPr>
          <w:p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>Dopuszczający</w:t>
            </w:r>
          </w:p>
        </w:tc>
        <w:tc>
          <w:tcPr>
            <w:tcW w:w="8220" w:type="dxa"/>
          </w:tcPr>
          <w:p w:rsidR="00DA57DE" w:rsidRPr="006C5AE3" w:rsidRDefault="00C04810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>Uczeń:</w:t>
            </w:r>
          </w:p>
          <w:p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figury podstawowe (punkt, prosta, płaszczyzna, przestrzeń) i potrafi zapisać relacje między nimi;</w:t>
            </w:r>
          </w:p>
          <w:p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pojęcie figury wypukłej i wklęsłej; potrafi podać przykłady takich figur;</w:t>
            </w:r>
          </w:p>
          <w:p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pojęcie figury ograniczonej i figury nieograniczonej, potrafi podać przykłady takich figur;</w:t>
            </w:r>
          </w:p>
          <w:p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rozumie pojęcie współliniowości punktów;</w:t>
            </w:r>
          </w:p>
          <w:p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określenie kąta i podział kątów ze względu na ich miarę;</w:t>
            </w:r>
          </w:p>
          <w:p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zna pojęcie kątów przyległych i kątów wierzchołkowych oraz potrafi zastosować własności tych kątów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br/>
              <w:t>w rozwiązywaniu prostych zadań;</w:t>
            </w:r>
          </w:p>
          <w:p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umie określić położenie prostych na płaszczyźnie;</w:t>
            </w:r>
          </w:p>
          <w:p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rozumie pojęcie odległości, umie wyznaczyć odległość dwóch punktów, punktu od prostej;</w:t>
            </w:r>
          </w:p>
          <w:p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pojęcie dwusiecznej kąta i symetralnej odcinka, potrafi zastosować własność dwusiecznej kąta oraz symetralnej odcinka w rozwiązywaniu prostych zadań;</w:t>
            </w:r>
          </w:p>
          <w:p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własności kątów utworzonych między dwiema prostymi równoległymi, przeciętymi trzecią prostą i umie zastosować je w rozwiązywaniu prostych zadań;</w:t>
            </w:r>
          </w:p>
          <w:p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uzasadnić równoległość dwóch prostych, znajdując równe kąty odpowiadające;</w:t>
            </w:r>
          </w:p>
          <w:p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86725F"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twierdzenie Talesa; potrafi je stosować do podziału odcinka w danym stosunku, do konstrukcji odcinka o danej długości, do obliczania długości odcinka w prostych zadaniach;</w:t>
            </w:r>
          </w:p>
          <w:p w:rsidR="0086725F" w:rsidRPr="006C5AE3" w:rsidRDefault="0086725F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twierdzenie odwrotne do twierdzenia Talesa i potrafi je stosować do uzasadnienia równoległości odpowiednich odcinków lub prostych;</w:t>
            </w:r>
          </w:p>
          <w:p w:rsidR="0086725F" w:rsidRPr="006C5AE3" w:rsidRDefault="0086725F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podział trójkątów ze względu na boki i kąty;</w:t>
            </w:r>
          </w:p>
          <w:p w:rsidR="0086725F" w:rsidRPr="006C5AE3" w:rsidRDefault="0086725F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ile wynosi suma miar kątów w trójkącie;</w:t>
            </w:r>
          </w:p>
          <w:p w:rsidR="0086725F" w:rsidRPr="006C5AE3" w:rsidRDefault="0086725F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651C01"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warunek na długość odcinków, z których można zbudować trójkąt;</w:t>
            </w:r>
          </w:p>
          <w:p w:rsidR="00651C01" w:rsidRPr="006C5AE3" w:rsidRDefault="00651C0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twierdzenie Pitagorasa i umie je zastosować w rozwiązywaniu prostych zadań;</w:t>
            </w:r>
          </w:p>
          <w:p w:rsidR="00651C01" w:rsidRPr="006C5AE3" w:rsidRDefault="00651C0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twierdzenie odwrotne do twierdzenia Pitagorasa i wykorzystuje je do sprawdzenia, czy dany trójkąt jest prostokątny;</w:t>
            </w:r>
          </w:p>
          <w:p w:rsidR="00651C01" w:rsidRPr="006C5AE3" w:rsidRDefault="00651C01" w:rsidP="00651C01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umie narysować wysokości w trójkącie i wie, że wysokości (lub ich przedłużenia) przecinają się w jednym punkcie – ortocentrum;</w:t>
            </w:r>
          </w:p>
          <w:p w:rsidR="00651C01" w:rsidRPr="006C5AE3" w:rsidRDefault="00651C01" w:rsidP="00651C01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pojęcie środka ciężkości trójkąta;</w:t>
            </w:r>
          </w:p>
          <w:p w:rsidR="00651C01" w:rsidRPr="006C5AE3" w:rsidRDefault="00651C01" w:rsidP="00651C01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trzy cechy przystawania trójkątów i potrafi je zastosować przy rozwiązywaniu prostych zadań;</w:t>
            </w:r>
          </w:p>
          <w:p w:rsidR="00651C01" w:rsidRPr="006C5AE3" w:rsidRDefault="00651C01" w:rsidP="00651C01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cechy podobieństwa trójkątów; potrafi je stosować do rozpoznawania trójkątów podobnych i przy rozwiązaniach prostych zadań;</w:t>
            </w:r>
          </w:p>
          <w:p w:rsidR="00651C01" w:rsidRPr="006C5AE3" w:rsidRDefault="00651C01" w:rsidP="00651C01">
            <w:pPr>
              <w:tabs>
                <w:tab w:val="left" w:pos="11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umie obliczyć skalę podobieństwa trójkątów podobnych;</w:t>
            </w:r>
          </w:p>
        </w:tc>
      </w:tr>
      <w:tr w:rsidR="00DA57DE" w:rsidRPr="006C5AE3" w:rsidTr="000B7754">
        <w:tc>
          <w:tcPr>
            <w:tcW w:w="1872" w:type="dxa"/>
          </w:tcPr>
          <w:p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>Dostateczny</w:t>
            </w:r>
          </w:p>
        </w:tc>
        <w:tc>
          <w:tcPr>
            <w:tcW w:w="8220" w:type="dxa"/>
          </w:tcPr>
          <w:p w:rsidR="00DA57DE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umie skonstruować dwusieczną danego kąta i symetralną danego odcinka;</w:t>
            </w:r>
          </w:p>
          <w:p w:rsidR="00C04810" w:rsidRPr="006C5AE3" w:rsidRDefault="00C04810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86725F"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obliczyć sumę miar kątów w wielokącie;</w:t>
            </w:r>
          </w:p>
          <w:p w:rsidR="0086725F" w:rsidRPr="006C5AE3" w:rsidRDefault="0086725F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wnioski z twierdzenia Talesa i potrafi je stosować w rozwiązywaniu prostych zadań;</w:t>
            </w:r>
          </w:p>
          <w:p w:rsidR="0086725F" w:rsidRPr="006C5AE3" w:rsidRDefault="0086725F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651C01"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twierdzenie dotyczące odcinka łączącego środki dwóch boków trójkąta i potrafi je zastosować w rozwiązywaniu prostych zadań;</w:t>
            </w:r>
          </w:p>
          <w:p w:rsidR="00651C01" w:rsidRPr="006C5AE3" w:rsidRDefault="00651C0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umie określić na podstawie długości boków trójkąta, czy trójkąt jest ostrokątny, czy rozwartokątny;</w:t>
            </w:r>
          </w:p>
          <w:p w:rsidR="00651C01" w:rsidRPr="006C5AE3" w:rsidRDefault="00651C0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twierdzenie o środkowych w trójkącie oraz potrafi je zastosować przy rozwiązywaniu prostych zadań;</w:t>
            </w:r>
          </w:p>
          <w:p w:rsidR="00651C01" w:rsidRPr="006C5AE3" w:rsidRDefault="00651C01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twierdzenie o symetralnych boków w trójkącie;</w:t>
            </w:r>
          </w:p>
        </w:tc>
      </w:tr>
      <w:tr w:rsidR="00DA57DE" w:rsidRPr="006C5AE3" w:rsidTr="000B7754">
        <w:tc>
          <w:tcPr>
            <w:tcW w:w="1872" w:type="dxa"/>
          </w:tcPr>
          <w:p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>Dobry</w:t>
            </w:r>
          </w:p>
        </w:tc>
        <w:tc>
          <w:tcPr>
            <w:tcW w:w="8220" w:type="dxa"/>
          </w:tcPr>
          <w:p w:rsidR="00DA57D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pojęcie łamanej, łamanej zwyczajnej, łamanej zwyczajnej zamkniętej;</w:t>
            </w:r>
          </w:p>
          <w:p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wielokąta;</w:t>
            </w:r>
          </w:p>
          <w:p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potrafi stosować wzór na liczbę przekątnych wielokąta;</w:t>
            </w:r>
          </w:p>
          <w:p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jaki wielokąt nazywamy foremnym;</w:t>
            </w:r>
          </w:p>
          <w:p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>- potrafi udowodnić twierdzenie dotyczące sumy miar kątów wewnętrznych wielokąta wypukłego;</w:t>
            </w:r>
          </w:p>
          <w:p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zależności między bokami w trójkącie (nierówności trójkąta) i stosuje je przy rozwiązywaniu zadań</w:t>
            </w:r>
          </w:p>
          <w:p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udowodnić twierdzenie o odcinku łączącym środki boków w trójkącie;</w:t>
            </w:r>
          </w:p>
          <w:p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i umie zastosować w zadaniach własność wysokości w trójkącie prostokątnym, poprowadzonej na przeciwprostokątną;</w:t>
            </w:r>
          </w:p>
          <w:p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udowodnić proste własności trójkątów, wykorzystując cechy przystawania trójkątów;</w:t>
            </w:r>
          </w:p>
          <w:p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uzasadnić, że symetralna odcinka jest zbiorem punktów płaszczyzny równoodległych od końców odcinka;</w:t>
            </w:r>
          </w:p>
          <w:p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uzasadnić, że każdy punkt należący do dwusiecznej kąta leży w równej odległości od ramion tego kąta;</w:t>
            </w:r>
          </w:p>
          <w:p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udowodnić twierdzenie o symetralnych boków;</w:t>
            </w:r>
          </w:p>
          <w:p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stosować cechy podobieństwa trójkątów do rozwiązania zadań z wykorzysta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softHyphen/>
              <w:t>niem innych, wcześniej poznanych własności;</w:t>
            </w:r>
          </w:p>
          <w:p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zadania o średnim stopniu trudności dotyczące trójkątów, z zastosowaniem poznanych do tej pory twierdzeń;</w:t>
            </w:r>
          </w:p>
          <w:p w:rsidR="00AC0ECE" w:rsidRPr="006C5AE3" w:rsidRDefault="00AC0ECE" w:rsidP="00AC0ECE">
            <w:pPr>
              <w:tabs>
                <w:tab w:val="left" w:pos="5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definicję wektora na płaszczyźnie (bez układu współrzędnych);</w:t>
            </w:r>
          </w:p>
          <w:p w:rsidR="00AC0ECE" w:rsidRPr="006C5AE3" w:rsidRDefault="00AC0ECE" w:rsidP="00AC0ECE">
            <w:pPr>
              <w:tabs>
                <w:tab w:val="left" w:pos="5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wie, jakie wektory są równe, a jakie przeciwne;</w:t>
            </w:r>
          </w:p>
          <w:p w:rsidR="00AC0ECE" w:rsidRPr="006C5AE3" w:rsidRDefault="00AC0ECE" w:rsidP="00AC0ECE">
            <w:pPr>
              <w:tabs>
                <w:tab w:val="left" w:pos="586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wektory dodawać, odejmować i mnożyć przez liczbę;</w:t>
            </w:r>
          </w:p>
          <w:p w:rsidR="00AC0ECE" w:rsidRPr="006C5AE3" w:rsidRDefault="00AC0ECE" w:rsidP="00AC0ECE">
            <w:pPr>
              <w:tabs>
                <w:tab w:val="left" w:pos="58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prawa dotyczące działań na wektorach;</w:t>
            </w:r>
          </w:p>
        </w:tc>
      </w:tr>
      <w:tr w:rsidR="00DA57DE" w:rsidRPr="006C5AE3" w:rsidTr="000B7754">
        <w:tc>
          <w:tcPr>
            <w:tcW w:w="1872" w:type="dxa"/>
          </w:tcPr>
          <w:p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Bardzo dobry</w:t>
            </w:r>
          </w:p>
        </w:tc>
        <w:tc>
          <w:tcPr>
            <w:tcW w:w="8220" w:type="dxa"/>
          </w:tcPr>
          <w:p w:rsidR="00DA57D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udowodnić, że suma miar kątów zewnętrznych wielokąta wypukłego jest stała;</w:t>
            </w:r>
          </w:p>
          <w:p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zadania geometryczne, wykorzystując cechy podobieństwa trójkątów, twierdzenie o polach figur podobnych;</w:t>
            </w:r>
          </w:p>
          <w:p w:rsidR="00AC0ECE" w:rsidRPr="006C5AE3" w:rsidRDefault="00AC0ECE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zadania dotyczące trójkątów, w których wykorzystuje twierdzenia poznane wcześniej (tw. Pitagorasa, tw. Talesa);</w:t>
            </w:r>
          </w:p>
          <w:p w:rsidR="00AC0ECE" w:rsidRPr="006C5AE3" w:rsidRDefault="00AC0ECE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stosować wiedzę o wektorach w rozwiązywaniu zadań geometrycznych;</w:t>
            </w:r>
          </w:p>
        </w:tc>
      </w:tr>
      <w:tr w:rsidR="000C6B30" w:rsidRPr="006C5AE3" w:rsidTr="000B7754">
        <w:trPr>
          <w:trHeight w:val="3906"/>
        </w:trPr>
        <w:tc>
          <w:tcPr>
            <w:tcW w:w="1872" w:type="dxa"/>
          </w:tcPr>
          <w:p w:rsidR="000C6B30" w:rsidRPr="006C5AE3" w:rsidRDefault="000C6B30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>Celujący</w:t>
            </w:r>
          </w:p>
        </w:tc>
        <w:tc>
          <w:tcPr>
            <w:tcW w:w="8220" w:type="dxa"/>
            <w:vAlign w:val="center"/>
          </w:tcPr>
          <w:p w:rsidR="000C6B30" w:rsidRPr="006C5AE3" w:rsidRDefault="000C6B30" w:rsidP="000C6B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nietypowe zadania o podwyższonym stopniu trudności dotyczące odcinków, prostych, półprostych, kątów i kół, w tym z zastosowaniem poznanych twierdzeń;</w:t>
            </w:r>
          </w:p>
          <w:p w:rsidR="000C6B30" w:rsidRPr="006C5AE3" w:rsidRDefault="000C6B30" w:rsidP="000C6B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i potrafi udowodnić twierdzenie o dwusiecznych kątów przyległych;</w:t>
            </w:r>
          </w:p>
          <w:p w:rsidR="000C6B30" w:rsidRPr="006C5AE3" w:rsidRDefault="000C6B30" w:rsidP="000C6B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umie udowodnić własności figur geometrycznych w oparciu o poznane twierdzenia;</w:t>
            </w:r>
          </w:p>
          <w:p w:rsidR="000C6B30" w:rsidRPr="006C5AE3" w:rsidRDefault="000C6B30" w:rsidP="000C6B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zadania o podwyższonym stopniu trudności, dotyczących trójkątów, z wykorzystaniem poznanych twierdzeń;</w:t>
            </w:r>
          </w:p>
          <w:p w:rsidR="000C6B30" w:rsidRPr="006C5AE3" w:rsidRDefault="000C6B30" w:rsidP="000C6B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udowodnić twierdzenie o środkowych w trójkącie;</w:t>
            </w:r>
          </w:p>
          <w:p w:rsidR="000C6B30" w:rsidRPr="006C5AE3" w:rsidRDefault="000C6B30" w:rsidP="000C6B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udowodnić twierdzenie dotyczące wysokości w trójkącie prostokątnym, poprowadzonej na przeciwprostokątną;</w:t>
            </w:r>
          </w:p>
          <w:p w:rsidR="000C6B30" w:rsidRPr="006C5AE3" w:rsidRDefault="000C6B30" w:rsidP="000C6B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udowodnić twierdzenie Pitagorasa oraz twierdzenie Talesa z wykorzystaniem pól odpowiednich trójkątów;</w:t>
            </w:r>
          </w:p>
          <w:p w:rsidR="000C6B30" w:rsidRPr="006C5AE3" w:rsidRDefault="000C6B30" w:rsidP="000C6B3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nietypowe zadania geometryczne o podwyższonym stopniu trudności z wykorzystaniem poznanych pojęć geometrii;</w:t>
            </w:r>
          </w:p>
        </w:tc>
      </w:tr>
    </w:tbl>
    <w:p w:rsidR="00DA57DE" w:rsidRDefault="00DA57DE" w:rsidP="00165CAC">
      <w:pPr>
        <w:jc w:val="center"/>
      </w:pPr>
    </w:p>
    <w:p w:rsidR="00DA57DE" w:rsidRDefault="00DA57DE" w:rsidP="00DA57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VIII TRYGONOMETRIA KĄTA OSTREGO</w:t>
      </w:r>
    </w:p>
    <w:p w:rsidR="00DA57DE" w:rsidRDefault="00DA57DE" w:rsidP="00DA57DE">
      <w:pPr>
        <w:jc w:val="center"/>
        <w:rPr>
          <w:b/>
          <w:sz w:val="28"/>
          <w:szCs w:val="28"/>
        </w:rPr>
      </w:pPr>
    </w:p>
    <w:tbl>
      <w:tblPr>
        <w:tblStyle w:val="Tabela-Siatka"/>
        <w:tblW w:w="10092" w:type="dxa"/>
        <w:tblLook w:val="04A0"/>
      </w:tblPr>
      <w:tblGrid>
        <w:gridCol w:w="1872"/>
        <w:gridCol w:w="8220"/>
      </w:tblGrid>
      <w:tr w:rsidR="00DA57DE" w:rsidRPr="006C5AE3" w:rsidTr="000B7754">
        <w:trPr>
          <w:trHeight w:val="397"/>
        </w:trPr>
        <w:tc>
          <w:tcPr>
            <w:tcW w:w="1872" w:type="dxa"/>
            <w:vAlign w:val="center"/>
          </w:tcPr>
          <w:p w:rsidR="00DA57DE" w:rsidRPr="006C5AE3" w:rsidRDefault="006C5AE3" w:rsidP="006C5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AE3">
              <w:rPr>
                <w:rFonts w:ascii="Times New Roman" w:hAnsi="Times New Roman" w:cs="Times New Roman"/>
                <w:b/>
              </w:rPr>
              <w:t>S</w:t>
            </w:r>
            <w:r w:rsidR="00DA57DE" w:rsidRPr="006C5AE3">
              <w:rPr>
                <w:rFonts w:ascii="Times New Roman" w:hAnsi="Times New Roman" w:cs="Times New Roman"/>
                <w:b/>
              </w:rPr>
              <w:t>topień</w:t>
            </w:r>
          </w:p>
        </w:tc>
        <w:tc>
          <w:tcPr>
            <w:tcW w:w="8220" w:type="dxa"/>
            <w:vAlign w:val="center"/>
          </w:tcPr>
          <w:p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5AE3">
              <w:rPr>
                <w:rFonts w:ascii="Times New Roman" w:hAnsi="Times New Roman" w:cs="Times New Roman"/>
                <w:b/>
              </w:rPr>
              <w:t>Wiadomości i umiejętności</w:t>
            </w:r>
          </w:p>
        </w:tc>
      </w:tr>
      <w:tr w:rsidR="00DA57DE" w:rsidRPr="006C5AE3" w:rsidTr="000B7754">
        <w:tc>
          <w:tcPr>
            <w:tcW w:w="1872" w:type="dxa"/>
          </w:tcPr>
          <w:p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>Dopuszczający</w:t>
            </w:r>
          </w:p>
        </w:tc>
        <w:tc>
          <w:tcPr>
            <w:tcW w:w="8220" w:type="dxa"/>
          </w:tcPr>
          <w:p w:rsidR="00DA57DE" w:rsidRPr="006C5AE3" w:rsidRDefault="002F0A65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>Uczeń:</w:t>
            </w:r>
          </w:p>
          <w:p w:rsidR="002F0A65" w:rsidRPr="006C5AE3" w:rsidRDefault="002F0A65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zna definicje funkcji trygonometrycznych w trójkącie prostokątnym;</w:t>
            </w:r>
          </w:p>
          <w:p w:rsidR="002F0A65" w:rsidRPr="006C5AE3" w:rsidRDefault="002F0A65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 obliczyć wartości funkcji trygonometrycznych kąta ostrego w trójkącie prostokątnym o danych długościach boków;</w:t>
            </w:r>
          </w:p>
          <w:p w:rsidR="002F0A65" w:rsidRPr="006C5AE3" w:rsidRDefault="002F0A65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 korzystać z przybliżonych wartości funkcji trygonometrycznych (odczytanych z tablic lub obliczonych za pomocą kalkulatora);</w:t>
            </w:r>
          </w:p>
          <w:p w:rsidR="002F0A65" w:rsidRPr="006C5AE3" w:rsidRDefault="002F0A65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wartości funkcji trygonometrycznych kątów o miarach 30°, 45°, 60°;</w:t>
            </w:r>
          </w:p>
          <w:p w:rsidR="002F0A65" w:rsidRPr="006C5AE3" w:rsidRDefault="002F0A65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 xml:space="preserve">- </w:t>
            </w:r>
            <w:r w:rsidR="009A2923"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obliczać wartości wyrażeń zawierających funkcje trygonometryczne kątów o miarach  30°, 45°, 60°;</w:t>
            </w:r>
          </w:p>
          <w:p w:rsidR="009A2923" w:rsidRPr="006C5AE3" w:rsidRDefault="009A2923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zna zależności między funkcjami trygonometrycznymi tego samego kąta ostrego;</w:t>
            </w:r>
          </w:p>
        </w:tc>
      </w:tr>
      <w:tr w:rsidR="00DA57DE" w:rsidRPr="006C5AE3" w:rsidTr="000B7754">
        <w:tc>
          <w:tcPr>
            <w:tcW w:w="1872" w:type="dxa"/>
          </w:tcPr>
          <w:p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>Dostateczny</w:t>
            </w:r>
          </w:p>
        </w:tc>
        <w:tc>
          <w:tcPr>
            <w:tcW w:w="8220" w:type="dxa"/>
          </w:tcPr>
          <w:p w:rsidR="00DA57DE" w:rsidRPr="006C5AE3" w:rsidRDefault="002F0A65" w:rsidP="00F5767D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trójkąty prostokątne;</w:t>
            </w:r>
          </w:p>
          <w:p w:rsidR="002F0A65" w:rsidRPr="006C5AE3" w:rsidRDefault="002F0A65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lastRenderedPageBreak/>
              <w:t xml:space="preserve">- </w:t>
            </w:r>
            <w:r w:rsidR="009A2923"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obliczyć wartości pozostałych funkcji trygonometrycznych kąta wypukłego, gdy dana jest jedna z nich;</w:t>
            </w:r>
          </w:p>
        </w:tc>
      </w:tr>
      <w:tr w:rsidR="00DA57DE" w:rsidRPr="006C5AE3" w:rsidTr="000B7754">
        <w:tc>
          <w:tcPr>
            <w:tcW w:w="1872" w:type="dxa"/>
          </w:tcPr>
          <w:p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Dobry</w:t>
            </w:r>
          </w:p>
        </w:tc>
        <w:tc>
          <w:tcPr>
            <w:tcW w:w="8220" w:type="dxa"/>
          </w:tcPr>
          <w:p w:rsidR="00DA57DE" w:rsidRPr="006C5AE3" w:rsidRDefault="008676C4" w:rsidP="008676C4">
            <w:pPr>
              <w:tabs>
                <w:tab w:val="left" w:pos="1407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skonstruować kąt, jeżeli dana jest wartość jednej z funkcji trygonometrycznych;</w:t>
            </w:r>
          </w:p>
          <w:p w:rsidR="008676C4" w:rsidRPr="006C5AE3" w:rsidRDefault="008676C4" w:rsidP="008676C4">
            <w:pPr>
              <w:tabs>
                <w:tab w:val="left" w:pos="1407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przeprowadzać dowody tożsamości  trygonometrycznych;</w:t>
            </w:r>
          </w:p>
          <w:p w:rsidR="008676C4" w:rsidRPr="006C5AE3" w:rsidRDefault="008676C4" w:rsidP="008676C4">
            <w:pPr>
              <w:tabs>
                <w:tab w:val="left" w:pos="1407"/>
              </w:tabs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zadania z kontekstem praktycznym stosując trygonometrię kąta ostrego;</w:t>
            </w:r>
          </w:p>
          <w:p w:rsidR="008676C4" w:rsidRPr="006C5AE3" w:rsidRDefault="008676C4" w:rsidP="008676C4">
            <w:pPr>
              <w:tabs>
                <w:tab w:val="left" w:pos="1407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- potrafi rozwiązywać zadania o średnim stopniu trudności, wykorzystując  wiedzę o figurach geometrycznych oraz trygonometrię kąta ostrego;</w:t>
            </w:r>
          </w:p>
        </w:tc>
      </w:tr>
      <w:tr w:rsidR="00DA57DE" w:rsidRPr="006C5AE3" w:rsidTr="000B7754">
        <w:tc>
          <w:tcPr>
            <w:tcW w:w="1872" w:type="dxa"/>
          </w:tcPr>
          <w:p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>Bardzo dobry</w:t>
            </w:r>
          </w:p>
        </w:tc>
        <w:tc>
          <w:tcPr>
            <w:tcW w:w="8220" w:type="dxa"/>
          </w:tcPr>
          <w:p w:rsidR="00DA57DE" w:rsidRPr="006C5AE3" w:rsidRDefault="008676C4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zadania o średnim stopniu trudności, wykorzystując  wcześniej zdobytą wiedzę (np. wzory skróconego mnożenia) oraz trygonometrię kąta ostrego;</w:t>
            </w:r>
          </w:p>
        </w:tc>
      </w:tr>
      <w:tr w:rsidR="00DA57DE" w:rsidRPr="006C5AE3" w:rsidTr="000B7754">
        <w:tc>
          <w:tcPr>
            <w:tcW w:w="1872" w:type="dxa"/>
          </w:tcPr>
          <w:p w:rsidR="00DA57DE" w:rsidRPr="006C5AE3" w:rsidRDefault="00DA57DE" w:rsidP="006C5AE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>Celujący</w:t>
            </w:r>
          </w:p>
        </w:tc>
        <w:tc>
          <w:tcPr>
            <w:tcW w:w="8220" w:type="dxa"/>
          </w:tcPr>
          <w:p w:rsidR="00DA57DE" w:rsidRPr="006C5AE3" w:rsidRDefault="002F0A65" w:rsidP="00F576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C5AE3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Pr="006C5AE3">
              <w:rPr>
                <w:rFonts w:ascii="Times New Roman" w:eastAsia="Times New Roman" w:hAnsi="Times New Roman" w:cs="Times New Roman"/>
                <w:sz w:val="22"/>
                <w:szCs w:val="22"/>
                <w:lang w:eastAsia="pl-PL"/>
              </w:rPr>
              <w:t>potrafi rozwiązywać zadania o podwyższonym stopniu trudności, wymagające niekonwencjonalnych pomysłów i metod.</w:t>
            </w:r>
          </w:p>
        </w:tc>
      </w:tr>
    </w:tbl>
    <w:p w:rsidR="00DA57DE" w:rsidRDefault="00DA57DE" w:rsidP="00165CAC">
      <w:pPr>
        <w:jc w:val="center"/>
      </w:pPr>
    </w:p>
    <w:p w:rsidR="00DA57DE" w:rsidRDefault="00DA57DE" w:rsidP="00165CAC">
      <w:pPr>
        <w:jc w:val="center"/>
      </w:pPr>
      <w:bookmarkStart w:id="0" w:name="_GoBack"/>
      <w:bookmarkEnd w:id="0"/>
    </w:p>
    <w:sectPr w:rsidR="00DA57DE" w:rsidSect="000B775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336D"/>
    <w:multiLevelType w:val="hybridMultilevel"/>
    <w:tmpl w:val="40764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A15EA"/>
    <w:multiLevelType w:val="hybridMultilevel"/>
    <w:tmpl w:val="CBA07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56070"/>
    <w:multiLevelType w:val="hybridMultilevel"/>
    <w:tmpl w:val="C6D6979C"/>
    <w:lvl w:ilvl="0" w:tplc="87508566">
      <w:start w:val="1"/>
      <w:numFmt w:val="bullet"/>
      <w:lvlText w:val="-"/>
      <w:lvlJc w:val="left"/>
      <w:pPr>
        <w:ind w:left="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">
    <w:nsid w:val="1FBB0839"/>
    <w:multiLevelType w:val="hybridMultilevel"/>
    <w:tmpl w:val="14C887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A6784"/>
    <w:multiLevelType w:val="hybridMultilevel"/>
    <w:tmpl w:val="FCBA35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B3432"/>
    <w:multiLevelType w:val="hybridMultilevel"/>
    <w:tmpl w:val="49FCC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3157F"/>
    <w:multiLevelType w:val="hybridMultilevel"/>
    <w:tmpl w:val="FFBC7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823F66"/>
    <w:multiLevelType w:val="hybridMultilevel"/>
    <w:tmpl w:val="3092CD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165CAC"/>
    <w:rsid w:val="00030D7D"/>
    <w:rsid w:val="000B0DC7"/>
    <w:rsid w:val="000B7754"/>
    <w:rsid w:val="000C6B30"/>
    <w:rsid w:val="00157513"/>
    <w:rsid w:val="00165CAC"/>
    <w:rsid w:val="0017695F"/>
    <w:rsid w:val="00236694"/>
    <w:rsid w:val="00246007"/>
    <w:rsid w:val="002E2DFB"/>
    <w:rsid w:val="002F0A65"/>
    <w:rsid w:val="003348F6"/>
    <w:rsid w:val="003379EC"/>
    <w:rsid w:val="004E2DF7"/>
    <w:rsid w:val="00556199"/>
    <w:rsid w:val="005905FD"/>
    <w:rsid w:val="005B0BC6"/>
    <w:rsid w:val="005B7FF3"/>
    <w:rsid w:val="006259DF"/>
    <w:rsid w:val="006404ED"/>
    <w:rsid w:val="0064324F"/>
    <w:rsid w:val="00651C01"/>
    <w:rsid w:val="00670E79"/>
    <w:rsid w:val="006A4223"/>
    <w:rsid w:val="006C5AE3"/>
    <w:rsid w:val="007032ED"/>
    <w:rsid w:val="00703EE5"/>
    <w:rsid w:val="007229EC"/>
    <w:rsid w:val="00762542"/>
    <w:rsid w:val="007A17D5"/>
    <w:rsid w:val="007C59BC"/>
    <w:rsid w:val="007E08A0"/>
    <w:rsid w:val="007F1D77"/>
    <w:rsid w:val="0086725F"/>
    <w:rsid w:val="008676C4"/>
    <w:rsid w:val="008914A9"/>
    <w:rsid w:val="008B4AE1"/>
    <w:rsid w:val="008F75D3"/>
    <w:rsid w:val="0094777F"/>
    <w:rsid w:val="00985938"/>
    <w:rsid w:val="00994D9F"/>
    <w:rsid w:val="009A2923"/>
    <w:rsid w:val="009B362C"/>
    <w:rsid w:val="009B3A56"/>
    <w:rsid w:val="00A70216"/>
    <w:rsid w:val="00AB5947"/>
    <w:rsid w:val="00AC0ECE"/>
    <w:rsid w:val="00C04810"/>
    <w:rsid w:val="00CF3FA8"/>
    <w:rsid w:val="00CF7DCF"/>
    <w:rsid w:val="00D03CE4"/>
    <w:rsid w:val="00D2034F"/>
    <w:rsid w:val="00D767C4"/>
    <w:rsid w:val="00D76C38"/>
    <w:rsid w:val="00DA57DE"/>
    <w:rsid w:val="00DC5AB9"/>
    <w:rsid w:val="00E51C06"/>
    <w:rsid w:val="00F5767D"/>
    <w:rsid w:val="00F84AFD"/>
    <w:rsid w:val="00F8734F"/>
    <w:rsid w:val="00FB15C3"/>
    <w:rsid w:val="00FB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4A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5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E0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4384</Words>
  <Characters>26310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Microsoft Office</dc:creator>
  <cp:lastModifiedBy>Użytkownik systemu Windows</cp:lastModifiedBy>
  <cp:revision>8</cp:revision>
  <dcterms:created xsi:type="dcterms:W3CDTF">2023-09-17T18:44:00Z</dcterms:created>
  <dcterms:modified xsi:type="dcterms:W3CDTF">2025-01-15T23:10:00Z</dcterms:modified>
</cp:coreProperties>
</file>