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7DDC" w14:textId="77777777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  <w:r w:rsidRPr="00362A55">
        <w:rPr>
          <w:rFonts w:ascii="Times New Roman" w:hAnsi="Times New Roman"/>
          <w:b/>
          <w:color w:val="000000"/>
          <w:sz w:val="28"/>
          <w:szCs w:val="28"/>
        </w:rPr>
        <w:t>WYMAGANIA Z W</w:t>
      </w:r>
      <w:r w:rsidRPr="007F7A57">
        <w:rPr>
          <w:rFonts w:ascii="Times New Roman" w:hAnsi="Times New Roman"/>
          <w:b/>
          <w:color w:val="000000"/>
          <w:sz w:val="28"/>
          <w:szCs w:val="28"/>
        </w:rPr>
        <w:t>IEDZY I UMIEJĘ</w:t>
      </w:r>
      <w:r w:rsidRPr="001204AC">
        <w:rPr>
          <w:rFonts w:ascii="Times New Roman" w:hAnsi="Times New Roman"/>
          <w:b/>
          <w:sz w:val="28"/>
          <w:szCs w:val="28"/>
        </w:rPr>
        <w:t>TNOŚCI Z MATEMATYKI</w:t>
      </w:r>
      <w:r w:rsidRPr="001204AC">
        <w:rPr>
          <w:rFonts w:ascii="Times New Roman" w:hAnsi="Times New Roman"/>
          <w:b/>
          <w:sz w:val="28"/>
          <w:szCs w:val="28"/>
        </w:rPr>
        <w:br/>
        <w:t xml:space="preserve">NA POSZCZEGÓLNE STOPNIE SZKOLNE DLA KLASY CZWARTEJ </w:t>
      </w:r>
    </w:p>
    <w:p w14:paraId="77AD50A3" w14:textId="31AB740F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  <w:r w:rsidRPr="001204AC">
        <w:rPr>
          <w:rFonts w:ascii="Times New Roman" w:hAnsi="Times New Roman"/>
          <w:b/>
          <w:sz w:val="28"/>
          <w:szCs w:val="28"/>
        </w:rPr>
        <w:t xml:space="preserve">Zakres </w:t>
      </w:r>
      <w:r>
        <w:rPr>
          <w:rFonts w:ascii="Times New Roman" w:hAnsi="Times New Roman"/>
          <w:b/>
          <w:sz w:val="28"/>
          <w:szCs w:val="28"/>
        </w:rPr>
        <w:t>podstawowy</w:t>
      </w:r>
    </w:p>
    <w:p w14:paraId="4EFB76BF" w14:textId="77777777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076F34" w14:textId="77777777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41F45B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bCs/>
          <w:sz w:val="28"/>
          <w:szCs w:val="28"/>
        </w:rPr>
        <w:t>I FUNKCJA WYKŁADNICZA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77B81120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8386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9809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0320692D" w14:textId="77777777" w:rsidTr="008F50B4">
        <w:trPr>
          <w:trHeight w:val="537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75EFD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267EBE4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6AC64" w14:textId="69503449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wykonywać działania na potęgach o wykładniku naturalnym, całkowitym i wymiernym;</w:t>
            </w:r>
          </w:p>
        </w:tc>
      </w:tr>
      <w:tr w:rsidR="008F50B4" w:rsidRPr="001204AC" w14:paraId="3F7B9C1D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B6F6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CD38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prawa działań na potęgach o wykładnikach wymiernych i stosuje je w obliczeniach;</w:t>
            </w:r>
          </w:p>
        </w:tc>
      </w:tr>
      <w:tr w:rsidR="008F50B4" w:rsidRPr="001204AC" w14:paraId="3B41A10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20D59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F89A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pojęcie pierwiastka arytmetycznego z liczby nieujemnej i potrafi stosować prawa działań na pierwiastkach w obliczeniach;</w:t>
            </w:r>
          </w:p>
        </w:tc>
      </w:tr>
      <w:tr w:rsidR="008F50B4" w:rsidRPr="001204AC" w14:paraId="419BBFD4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BEBC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00CE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obliczać pierwiastki stopnia nieparzystego z liczb ujemnych;</w:t>
            </w:r>
          </w:p>
        </w:tc>
      </w:tr>
      <w:tr w:rsidR="008F50B4" w:rsidRPr="001204AC" w14:paraId="0F42987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AED8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180348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wykonywać działania na potęgach o wykładniku rzeczywistym;</w:t>
            </w:r>
          </w:p>
        </w:tc>
      </w:tr>
      <w:tr w:rsidR="008F50B4" w:rsidRPr="001204AC" w14:paraId="6852AD1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F75E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BBF27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własności działań na potęgach w rozwiązywaniu zadań</w:t>
            </w:r>
          </w:p>
        </w:tc>
      </w:tr>
      <w:tr w:rsidR="008F50B4" w:rsidRPr="001204AC" w14:paraId="05A9DDD6" w14:textId="77777777" w:rsidTr="001416EE">
        <w:trPr>
          <w:trHeight w:val="345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7BCD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4BB1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definicję funkcji wykładniczej</w:t>
            </w:r>
          </w:p>
        </w:tc>
      </w:tr>
      <w:tr w:rsidR="008F50B4" w:rsidRPr="001204AC" w14:paraId="73CD80D1" w14:textId="77777777" w:rsidTr="001416EE">
        <w:trPr>
          <w:trHeight w:val="13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0200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CA6D3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odróżnić funkcję wykładniczą od innych funkcji</w:t>
            </w:r>
          </w:p>
        </w:tc>
      </w:tr>
      <w:tr w:rsidR="008F50B4" w:rsidRPr="001204AC" w14:paraId="5BF23252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3D2F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0AC6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obliczać wartości funkcji dla danych argumentów</w:t>
            </w:r>
          </w:p>
        </w:tc>
      </w:tr>
      <w:tr w:rsidR="008F50B4" w:rsidRPr="001204AC" w14:paraId="35DA4844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1644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0041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szkicować wykresy funkcji wykładniczych dla różnych podstaw</w:t>
            </w:r>
          </w:p>
        </w:tc>
      </w:tr>
      <w:tr w:rsidR="008F50B4" w:rsidRPr="001204AC" w14:paraId="166A66B2" w14:textId="77777777" w:rsidTr="001416EE">
        <w:trPr>
          <w:trHeight w:val="18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3250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1677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przekształcać wykresy funkcji wykładniczych (S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OX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, S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OY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, S(0,0), przesunięcie równoległe o dany wektor)</w:t>
            </w:r>
          </w:p>
        </w:tc>
      </w:tr>
      <w:tr w:rsidR="008F50B4" w:rsidRPr="001204AC" w14:paraId="6FD2C887" w14:textId="77777777" w:rsidTr="001416EE">
        <w:trPr>
          <w:trHeight w:val="154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F26BD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F10C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szkicować wykresy funkcji wykładniczych stosując przesunięcie równoległe o wektor albo symetrie względem osi układu</w:t>
            </w:r>
          </w:p>
        </w:tc>
      </w:tr>
      <w:tr w:rsidR="008F50B4" w:rsidRPr="001204AC" w14:paraId="44C7221B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3CC0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6A1B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pojęcie równania wykładniczego oraz nierówności wykładniczej</w:t>
            </w:r>
          </w:p>
        </w:tc>
      </w:tr>
      <w:tr w:rsidR="008F50B4" w:rsidRPr="001204AC" w14:paraId="17556CB4" w14:textId="77777777" w:rsidTr="001416EE">
        <w:trPr>
          <w:trHeight w:val="13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742ED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6B1F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</w:tr>
      <w:tr w:rsidR="008F50B4" w:rsidRPr="001204AC" w14:paraId="65123EA4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7FC6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Dostateczny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B9C9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8F50B4" w:rsidRPr="001204AC" w14:paraId="1C47C91D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9FCD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6514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uprościć wyrażenia zawierające potęgi</w:t>
            </w:r>
          </w:p>
        </w:tc>
      </w:tr>
      <w:tr w:rsidR="008F50B4" w:rsidRPr="001204AC" w14:paraId="0E93D147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B0E3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E168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porównywać potęgi</w:t>
            </w:r>
          </w:p>
        </w:tc>
      </w:tr>
      <w:tr w:rsidR="008F50B4" w:rsidRPr="001204AC" w14:paraId="6A8B3D3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0512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6467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8F50B4" w:rsidRPr="001204AC" w14:paraId="1A2F32A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B95BE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7615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8F50B4" w:rsidRPr="001204AC" w14:paraId="1F6D93F4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B82DC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0183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</w:tr>
      <w:tr w:rsidR="008F50B4" w:rsidRPr="001204AC" w14:paraId="149608B2" w14:textId="77777777" w:rsidTr="001416EE">
        <w:trPr>
          <w:trHeight w:val="75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1C44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Dobry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4441F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sprawnie przekształca wyrażenia algebraiczne zawierające potęgi i pierwiastki;</w:t>
            </w:r>
          </w:p>
        </w:tc>
      </w:tr>
      <w:tr w:rsidR="008F50B4" w:rsidRPr="001204AC" w14:paraId="20BD3858" w14:textId="77777777" w:rsidTr="001416EE">
        <w:trPr>
          <w:trHeight w:val="165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8475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4C02C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sprawnie zamienia pierwiastki arytmetyczne na potęgi o wykładniku wymiernym i odwrotnie;</w:t>
            </w:r>
          </w:p>
        </w:tc>
      </w:tr>
      <w:tr w:rsidR="008F50B4" w:rsidRPr="001204AC" w14:paraId="5CA44E5C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7521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846F07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sprawnie wykonywać działania na potęgach o wykładniku rzeczywistym;</w:t>
            </w:r>
          </w:p>
        </w:tc>
      </w:tr>
      <w:tr w:rsidR="008F50B4" w:rsidRPr="001204AC" w14:paraId="5FBB0D2E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5F122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7A614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wyłączać wspólną potęgę poza nawias;</w:t>
            </w:r>
          </w:p>
        </w:tc>
      </w:tr>
      <w:tr w:rsidR="008F50B4" w:rsidRPr="001204AC" w14:paraId="06EF91CA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3E67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2DF3D2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rozwiązać równania oraz nierówności wykładnicze korzystając z wykresów odpowiednich funkcji wykładniczych</w:t>
            </w:r>
          </w:p>
        </w:tc>
      </w:tr>
      <w:tr w:rsidR="008F50B4" w:rsidRPr="001204AC" w14:paraId="27794D60" w14:textId="77777777" w:rsidTr="001416EE">
        <w:trPr>
          <w:trHeight w:val="21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8A55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B9B7F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rozwiązywać równania i nierówności wykładnicze korzystając </w:t>
            </w:r>
            <w:r w:rsidRPr="001204AC">
              <w:rPr>
                <w:rFonts w:ascii="Times New Roman" w:hAnsi="Times New Roman"/>
                <w:sz w:val="20"/>
                <w:szCs w:val="20"/>
              </w:rPr>
              <w:br/>
              <w:t>z różnowartościowości oraz monotoniczności funkcji</w:t>
            </w:r>
          </w:p>
        </w:tc>
      </w:tr>
      <w:tr w:rsidR="008F50B4" w:rsidRPr="001204AC" w14:paraId="4E54D53D" w14:textId="77777777" w:rsidTr="001416EE">
        <w:trPr>
          <w:trHeight w:val="12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58B9B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9D1DC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wykorzystać funkcję wykładniczą do rozwiązywania zadań osadzonych w kontekście praktycznym</w:t>
            </w:r>
          </w:p>
        </w:tc>
      </w:tr>
      <w:tr w:rsidR="008F50B4" w:rsidRPr="001204AC" w14:paraId="4F044A3D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569B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5622E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oszacować wartość potęgi o wykładniku rzeczywistym;</w:t>
            </w:r>
          </w:p>
        </w:tc>
      </w:tr>
      <w:tr w:rsidR="008F50B4" w:rsidRPr="001204AC" w14:paraId="68B847C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0E39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82B77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porównywać wyrażenia zawierające pierwiastki;</w:t>
            </w:r>
          </w:p>
        </w:tc>
      </w:tr>
      <w:tr w:rsidR="008F50B4" w:rsidRPr="001204AC" w14:paraId="7A9080E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6651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06432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8F50B4" w:rsidRPr="001204AC" w14:paraId="05F101B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58536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3DE39" w14:textId="77777777" w:rsidR="008F50B4" w:rsidRPr="001204AC" w:rsidRDefault="008F50B4" w:rsidP="001416E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AB1885" w:rsidRPr="001204AC" w14:paraId="2E0381DF" w14:textId="77777777" w:rsidTr="001416EE">
        <w:trPr>
          <w:trHeight w:val="195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57122" w14:textId="77777777" w:rsidR="00AB1885" w:rsidRPr="001204AC" w:rsidRDefault="00AB1885" w:rsidP="00AB1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Celujący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20556" w14:textId="7F954EF7" w:rsidR="00AB1885" w:rsidRPr="001204AC" w:rsidRDefault="00AB1885" w:rsidP="00AB188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wykorzystać funkcję wykładniczą do rozwiązywania zadań, o podwyższonym stopniu trudności, osadzonych w kontekście praktycznym</w:t>
            </w:r>
          </w:p>
        </w:tc>
      </w:tr>
      <w:tr w:rsidR="00AB1885" w:rsidRPr="001204AC" w14:paraId="00F758F7" w14:textId="77777777" w:rsidTr="001416EE">
        <w:trPr>
          <w:trHeight w:val="255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79A0261" w14:textId="77777777" w:rsidR="00AB1885" w:rsidRPr="001204AC" w:rsidRDefault="00AB1885" w:rsidP="00AB1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A5A302F" w14:textId="77777777" w:rsidR="00AB1885" w:rsidRPr="001204AC" w:rsidRDefault="00AB1885" w:rsidP="00AB188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14:paraId="2C1C9FB3" w14:textId="77777777" w:rsidR="008F50B4" w:rsidRPr="001204AC" w:rsidRDefault="008F50B4" w:rsidP="008F50B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12750B2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sz w:val="28"/>
          <w:szCs w:val="28"/>
        </w:rPr>
        <w:t xml:space="preserve">II </w:t>
      </w:r>
      <w:r w:rsidRPr="001204AC">
        <w:rPr>
          <w:rFonts w:ascii="Times New Roman" w:hAnsi="Times New Roman"/>
          <w:b/>
          <w:bCs/>
          <w:sz w:val="28"/>
          <w:szCs w:val="28"/>
        </w:rPr>
        <w:t>FUNKCJA LOGARYTMICZNA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6A8694DD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4FAA9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171C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29F6F2DD" w14:textId="77777777" w:rsidTr="001416EE">
        <w:trPr>
          <w:trHeight w:val="105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09DD9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3D87CF7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E2FC72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definicję logarytmu i potrafi obliczać logarytmy bezpośrednio z definicji;</w:t>
            </w:r>
          </w:p>
        </w:tc>
      </w:tr>
      <w:tr w:rsidR="008F50B4" w:rsidRPr="001204AC" w14:paraId="437BEC6A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CFD2C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CD571D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pojęcia: podstawa logarytmu, liczba logarytmowana;</w:t>
            </w:r>
          </w:p>
        </w:tc>
      </w:tr>
      <w:tr w:rsidR="008F50B4" w:rsidRPr="001204AC" w14:paraId="4B2D353E" w14:textId="77777777" w:rsidTr="001416EE">
        <w:trPr>
          <w:trHeight w:val="27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2983A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7ACCC7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pojęcie logarytmu dziesiętnego;</w:t>
            </w:r>
          </w:p>
        </w:tc>
      </w:tr>
      <w:tr w:rsidR="008F50B4" w:rsidRPr="001204AC" w14:paraId="45F13246" w14:textId="77777777" w:rsidTr="001416EE">
        <w:trPr>
          <w:trHeight w:val="27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606BF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1A671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podać założenia i zapisać w prostszej postaci wyrażenia zawierające logarytmy</w:t>
            </w:r>
          </w:p>
        </w:tc>
      </w:tr>
      <w:tr w:rsidR="008F50B4" w:rsidRPr="001204AC" w14:paraId="066717DF" w14:textId="77777777" w:rsidTr="001416EE">
        <w:trPr>
          <w:trHeight w:val="174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22704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398319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definicję funkcji logarytmicznej;</w:t>
            </w:r>
          </w:p>
        </w:tc>
      </w:tr>
      <w:tr w:rsidR="008F50B4" w:rsidRPr="001204AC" w14:paraId="0074FA20" w14:textId="77777777" w:rsidTr="001416EE">
        <w:trPr>
          <w:trHeight w:val="12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0B8BE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03A24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odróżnić funkcję logarytmiczną od innej funkcji;</w:t>
            </w:r>
          </w:p>
        </w:tc>
      </w:tr>
      <w:tr w:rsidR="008F50B4" w:rsidRPr="001204AC" w14:paraId="436D9037" w14:textId="77777777" w:rsidTr="001416EE">
        <w:trPr>
          <w:trHeight w:val="118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AC54E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42BD8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określić dziedzinę funkcji logarytmicznej;</w:t>
            </w:r>
          </w:p>
        </w:tc>
      </w:tr>
      <w:tr w:rsidR="008F50B4" w:rsidRPr="001204AC" w14:paraId="2B9C587C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42578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25F10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szkicować wykresy funkcji logarytmicznych dla różnych podstaw;</w:t>
            </w:r>
          </w:p>
        </w:tc>
      </w:tr>
      <w:tr w:rsidR="008F50B4" w:rsidRPr="001204AC" w14:paraId="7C2193B8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FB56B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3A001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opisać własności funkcji logarytmicznej na podstawie jej wykresu;</w:t>
            </w:r>
          </w:p>
        </w:tc>
      </w:tr>
      <w:tr w:rsidR="008F50B4" w:rsidRPr="001204AC" w14:paraId="69F3BF20" w14:textId="77777777" w:rsidTr="001416E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2CEA5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25CB4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przekształcać wykresy funkcji logarytmicznych (S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OX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, S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OY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, S(0,0), przesunięcie równoległe o dany wektor);</w:t>
            </w:r>
          </w:p>
        </w:tc>
      </w:tr>
      <w:tr w:rsidR="008F50B4" w:rsidRPr="001204AC" w14:paraId="34863722" w14:textId="77777777" w:rsidTr="001416EE">
        <w:trPr>
          <w:trHeight w:val="165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F81D2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Dostateczny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82EB3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8F50B4" w:rsidRPr="001204AC" w14:paraId="3D55515A" w14:textId="77777777" w:rsidTr="001416EE">
        <w:trPr>
          <w:trHeight w:val="28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FDD5E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4034AB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zamienić podstawę logarytmu;</w:t>
            </w:r>
          </w:p>
        </w:tc>
      </w:tr>
      <w:tr w:rsidR="008F50B4" w:rsidRPr="001204AC" w14:paraId="5240133F" w14:textId="77777777" w:rsidTr="001416E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1EB6A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51C6A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8F50B4" w:rsidRPr="001204AC" w14:paraId="141F0CD3" w14:textId="77777777" w:rsidTr="001416E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2F327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B03CF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8F50B4" w:rsidRPr="001204AC" w14:paraId="1EFC3344" w14:textId="77777777" w:rsidTr="001416E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3BA64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66273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stosować twierdzenie o zmianie podstaw logarytmów do obliczania wartości wyrażeń oraz przekształcania wyrażeń z logarytmami</w:t>
            </w:r>
          </w:p>
        </w:tc>
      </w:tr>
      <w:tr w:rsidR="008F50B4" w:rsidRPr="001204AC" w14:paraId="7FF8F460" w14:textId="77777777" w:rsidTr="001416EE">
        <w:trPr>
          <w:trHeight w:val="25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4784F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C468E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8F50B4" w:rsidRPr="001204AC" w14:paraId="2D27282B" w14:textId="77777777" w:rsidTr="001416EE">
        <w:trPr>
          <w:trHeight w:val="21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C4095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A6982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podaje odpowiednie założenia dla podstawy oraz liczby logarytmowanej</w:t>
            </w:r>
          </w:p>
        </w:tc>
      </w:tr>
      <w:tr w:rsidR="008F50B4" w:rsidRPr="001204AC" w14:paraId="0A3DE116" w14:textId="77777777" w:rsidTr="001416E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3CCEF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DCAF4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20 wiedząc, że log</w:t>
            </w:r>
            <w:r w:rsidRPr="001204A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204AC">
              <w:rPr>
                <w:rFonts w:ascii="Times New Roman" w:hAnsi="Times New Roman"/>
                <w:sz w:val="20"/>
                <w:szCs w:val="20"/>
              </w:rPr>
              <w:t>5 = p)</w:t>
            </w:r>
          </w:p>
        </w:tc>
      </w:tr>
      <w:tr w:rsidR="008F50B4" w:rsidRPr="001204AC" w14:paraId="66A4CF2C" w14:textId="77777777" w:rsidTr="001416E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F0C0B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1F08E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wyznaczyć wzór funkcji logarytmicznej gdy dany jest punkt należący do wykresu</w:t>
            </w:r>
          </w:p>
        </w:tc>
      </w:tr>
      <w:tr w:rsidR="008F50B4" w:rsidRPr="001204AC" w14:paraId="6F3F6ACB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ACCBB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0FE13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wyznaczyć zbiór wartości funkcji logarytmicznej o określonej dziedzinie</w:t>
            </w:r>
          </w:p>
        </w:tc>
      </w:tr>
      <w:tr w:rsidR="008F50B4" w:rsidRPr="001204AC" w14:paraId="66FA04BB" w14:textId="77777777" w:rsidTr="001416EE">
        <w:trPr>
          <w:trHeight w:val="12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F0E4F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8C648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8F50B4" w:rsidRPr="001204AC" w14:paraId="094E7DC6" w14:textId="77777777" w:rsidTr="001416EE">
        <w:trPr>
          <w:trHeight w:val="16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946AC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D11CE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8F50B4" w:rsidRPr="001204AC" w14:paraId="7D692795" w14:textId="77777777" w:rsidTr="001416E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3BBCB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C3A3A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  <w:tr w:rsidR="008F50B4" w:rsidRPr="001204AC" w14:paraId="634017E1" w14:textId="77777777" w:rsidTr="001416EE">
        <w:trPr>
          <w:trHeight w:val="90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20860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8C1860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i potrafi stosować własności logarytmów w obliczeniach;</w:t>
            </w:r>
          </w:p>
        </w:tc>
      </w:tr>
      <w:tr w:rsidR="008F50B4" w:rsidRPr="001204AC" w14:paraId="7347855E" w14:textId="77777777" w:rsidTr="001416EE">
        <w:trPr>
          <w:trHeight w:val="9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E1024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F2255E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rozwiązywać nietypowe zadania z zastosowaniem definicji logarytmu</w:t>
            </w:r>
          </w:p>
        </w:tc>
      </w:tr>
      <w:tr w:rsidR="008F50B4" w:rsidRPr="001204AC" w14:paraId="7BC934A0" w14:textId="77777777" w:rsidTr="001416EE">
        <w:trPr>
          <w:trHeight w:val="9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D4554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1D8F8B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przekształcić wyrażenia z logarytmami;</w:t>
            </w:r>
          </w:p>
        </w:tc>
      </w:tr>
      <w:tr w:rsidR="008F50B4" w:rsidRPr="001204AC" w14:paraId="4480E5FC" w14:textId="77777777" w:rsidTr="001416EE">
        <w:trPr>
          <w:trHeight w:val="103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0F4E34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DBFDCA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stosować twierdzenia o logarytmie iloczynu, ilorazu </w:t>
            </w:r>
            <w:r w:rsidRPr="001204AC">
              <w:rPr>
                <w:rFonts w:ascii="Times New Roman" w:hAnsi="Times New Roman"/>
                <w:sz w:val="20"/>
                <w:szCs w:val="20"/>
              </w:rPr>
              <w:br/>
              <w:t>i potęgi do udowadniania równości wyrażeń</w:t>
            </w:r>
          </w:p>
        </w:tc>
      </w:tr>
      <w:tr w:rsidR="008F50B4" w:rsidRPr="001204AC" w14:paraId="6FCDD796" w14:textId="77777777" w:rsidTr="001416EE">
        <w:trPr>
          <w:trHeight w:val="9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6837C1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3BF25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</w:tr>
      <w:tr w:rsidR="008F50B4" w:rsidRPr="001204AC" w14:paraId="281DA8D7" w14:textId="77777777" w:rsidTr="001416EE">
        <w:trPr>
          <w:trHeight w:val="7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CF793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69C0FE" w14:textId="3A44C319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rozwiązywać równania  logarytmiczne </w:t>
            </w:r>
          </w:p>
        </w:tc>
      </w:tr>
      <w:tr w:rsidR="008F50B4" w:rsidRPr="001204AC" w14:paraId="5A021440" w14:textId="77777777" w:rsidTr="001416EE">
        <w:trPr>
          <w:trHeight w:val="90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353991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Bardzo dobry</w:t>
            </w:r>
          </w:p>
        </w:tc>
        <w:tc>
          <w:tcPr>
            <w:tcW w:w="878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924F61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8F50B4" w:rsidRPr="001204AC" w14:paraId="4AE4938D" w14:textId="77777777" w:rsidTr="001416EE">
        <w:trPr>
          <w:trHeight w:val="10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CCE6E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BC25FD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</w:tr>
      <w:tr w:rsidR="008F50B4" w:rsidRPr="001204AC" w14:paraId="505EFB91" w14:textId="77777777" w:rsidTr="001416EE">
        <w:trPr>
          <w:trHeight w:val="118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BA9F6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982F789" w14:textId="4767480E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rozwiązywać równania  logarytmiczne </w:t>
            </w:r>
          </w:p>
        </w:tc>
      </w:tr>
      <w:tr w:rsidR="008F50B4" w:rsidRPr="001204AC" w14:paraId="6C80813A" w14:textId="77777777" w:rsidTr="001416EE">
        <w:trPr>
          <w:trHeight w:val="7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E5B76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5B8C594" w14:textId="62FDFB59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równania  logarytmiczne wprowadzając zmienną pomocniczą;</w:t>
            </w:r>
          </w:p>
        </w:tc>
      </w:tr>
      <w:tr w:rsidR="008F50B4" w:rsidRPr="001204AC" w14:paraId="756E1194" w14:textId="77777777" w:rsidTr="001416EE">
        <w:trPr>
          <w:trHeight w:val="283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41D9B0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Celujący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1ED1E5EA" w14:textId="77777777" w:rsidR="008F50B4" w:rsidRPr="001204AC" w:rsidRDefault="008F50B4" w:rsidP="001416EE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wykorzystać pojęcie logarytmu w zadaniach praktycznych.</w:t>
            </w:r>
          </w:p>
        </w:tc>
      </w:tr>
      <w:tr w:rsidR="008F50B4" w:rsidRPr="001204AC" w14:paraId="031C42EF" w14:textId="77777777" w:rsidTr="001416EE">
        <w:trPr>
          <w:trHeight w:val="28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A5573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540FF44E" w14:textId="77777777" w:rsidR="008F50B4" w:rsidRPr="001204AC" w:rsidRDefault="008F50B4" w:rsidP="001416EE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</w:tbl>
    <w:p w14:paraId="322A4D50" w14:textId="77777777" w:rsidR="008F50B4" w:rsidRPr="001204AC" w:rsidRDefault="008F50B4" w:rsidP="008F50B4">
      <w:pPr>
        <w:jc w:val="center"/>
        <w:rPr>
          <w:rFonts w:ascii="Times New Roman" w:hAnsi="Times New Roman"/>
        </w:rPr>
      </w:pPr>
    </w:p>
    <w:p w14:paraId="1BE4BD9F" w14:textId="77777777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4B4226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sz w:val="28"/>
          <w:szCs w:val="28"/>
        </w:rPr>
        <w:t xml:space="preserve">III </w:t>
      </w:r>
      <w:r w:rsidRPr="001204AC">
        <w:rPr>
          <w:rFonts w:ascii="Times New Roman" w:hAnsi="Times New Roman"/>
          <w:b/>
          <w:bCs/>
          <w:sz w:val="28"/>
          <w:szCs w:val="28"/>
        </w:rPr>
        <w:t>ELEMENTY STATYSTYKI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3CDAB541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3566E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BA51A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7BABF934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D684CB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52E01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6CB31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20660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5F71C7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0C001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6C135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2E2DF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A7571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8C5FEA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C8187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5ED94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0AC363F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DF0AB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</w:tr>
      <w:tr w:rsidR="008F50B4" w:rsidRPr="001204AC" w14:paraId="0546D7A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844C7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75F50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i rozumie pojęcie skali centylowej</w:t>
            </w:r>
          </w:p>
        </w:tc>
      </w:tr>
      <w:tr w:rsidR="008F50B4" w:rsidRPr="001204AC" w14:paraId="2C160AC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CCED8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C11A2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zna i rozumie pojęcie średniej arytmetycznej, średniej ważonej, wariancji i odchylenia standardowego, </w:t>
            </w:r>
          </w:p>
        </w:tc>
      </w:tr>
      <w:tr w:rsidR="008F50B4" w:rsidRPr="001204AC" w14:paraId="2A83702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A8A41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AB4BB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odczytywać dane statystyczne z tabel, diagramów i wykresów</w:t>
            </w:r>
          </w:p>
        </w:tc>
      </w:tr>
      <w:tr w:rsidR="008F50B4" w:rsidRPr="001204AC" w14:paraId="45D7082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72AAD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BAB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przedstawiać dane empiryczne w postaci tabel, diagramów i wykresów;</w:t>
            </w:r>
          </w:p>
        </w:tc>
      </w:tr>
      <w:tr w:rsidR="008F50B4" w:rsidRPr="001204AC" w14:paraId="2DDC31E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613AB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16DAF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interpretować wymienione wyżej parametry statystyczne.</w:t>
            </w:r>
          </w:p>
        </w:tc>
      </w:tr>
      <w:tr w:rsidR="008F50B4" w:rsidRPr="001204AC" w14:paraId="79169B2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73D09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566D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policzyć średnią arytmetyczną zestawu danych</w:t>
            </w:r>
          </w:p>
        </w:tc>
      </w:tr>
      <w:tr w:rsidR="008F50B4" w:rsidRPr="001204AC" w14:paraId="1CD683D8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4BBDC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BB55C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medianę i dominantę zestawu danych</w:t>
            </w:r>
          </w:p>
        </w:tc>
      </w:tr>
      <w:tr w:rsidR="008F50B4" w:rsidRPr="001204AC" w14:paraId="56AFB432" w14:textId="77777777" w:rsidTr="001416EE">
        <w:trPr>
          <w:trHeight w:val="204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8CB30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BE2C2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obliczyć wariancję i odchylenie standardowe zestawu danych</w:t>
            </w:r>
          </w:p>
        </w:tc>
      </w:tr>
      <w:tr w:rsidR="008F50B4" w:rsidRPr="001204AC" w14:paraId="0DA21783" w14:textId="77777777" w:rsidTr="001416EE">
        <w:trPr>
          <w:trHeight w:val="24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A0C3A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7E76D9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obliczyć średnią ważoną zestawu liczb z podanymi wagami</w:t>
            </w:r>
          </w:p>
        </w:tc>
      </w:tr>
      <w:tr w:rsidR="008F50B4" w:rsidRPr="001204AC" w14:paraId="07A76664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E6CA44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Dostateczny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E8022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interpretować dane statystyczne odczytane z tabel, diagramów i wykresów</w:t>
            </w:r>
          </w:p>
        </w:tc>
      </w:tr>
      <w:tr w:rsidR="008F50B4" w:rsidRPr="001204AC" w14:paraId="6F1E686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0FC41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E2CEA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określać zależności między odczytanymi danymi;</w:t>
            </w:r>
          </w:p>
        </w:tc>
      </w:tr>
      <w:tr w:rsidR="008F50B4" w:rsidRPr="001204AC" w14:paraId="18E3E8E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9931A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12D0E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interpretować średnią arytmetyczną, średnią ważoną, medianę i odchylenie standardowe</w:t>
            </w:r>
          </w:p>
        </w:tc>
      </w:tr>
      <w:tr w:rsidR="008F50B4" w:rsidRPr="001204AC" w14:paraId="6C7CAA4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6BDE3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3878B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wykorzystuje w zadaniach średnią arytmetyczną</w:t>
            </w:r>
          </w:p>
        </w:tc>
      </w:tr>
      <w:tr w:rsidR="008F50B4" w:rsidRPr="001204AC" w14:paraId="614B6B2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9D217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188FA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wykorzystuje w zadaniach medianę i dominantę</w:t>
            </w:r>
          </w:p>
        </w:tc>
      </w:tr>
      <w:tr w:rsidR="008F50B4" w:rsidRPr="001204AC" w14:paraId="50585677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59C83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6225F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korzystać ze skali centylowej</w:t>
            </w:r>
          </w:p>
        </w:tc>
      </w:tr>
      <w:tr w:rsidR="008F50B4" w:rsidRPr="001204AC" w14:paraId="19A925C4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FA013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0DE8C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modę i medianę danych przedstawionych diagramami</w:t>
            </w:r>
          </w:p>
        </w:tc>
      </w:tr>
      <w:tr w:rsidR="008F50B4" w:rsidRPr="001204AC" w14:paraId="46B44F2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1A9EA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454D5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modę i medianę pogrupowanych danych</w:t>
            </w:r>
          </w:p>
        </w:tc>
      </w:tr>
      <w:tr w:rsidR="008F50B4" w:rsidRPr="001204AC" w14:paraId="41ADBB6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4C86F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E3AE98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</w:tr>
      <w:tr w:rsidR="008F50B4" w:rsidRPr="001204AC" w14:paraId="22F38C13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FB7BD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CAD90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w zadaniach średnią ważoną</w:t>
            </w:r>
          </w:p>
        </w:tc>
      </w:tr>
      <w:tr w:rsidR="008F50B4" w:rsidRPr="001204AC" w14:paraId="1A6B3FCB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517BC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06A169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rozwiązywać zadania ze statystyki opisowej o średnim stopniu trudności.</w:t>
            </w:r>
          </w:p>
        </w:tc>
      </w:tr>
      <w:tr w:rsidR="008F50B4" w:rsidRPr="001204AC" w14:paraId="19573DAB" w14:textId="77777777" w:rsidTr="001416EE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F7B11F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6CBB38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średnią arytmetyczną danych przedstawionych w niestandardowy sposób</w:t>
            </w:r>
          </w:p>
        </w:tc>
      </w:tr>
      <w:tr w:rsidR="008F50B4" w:rsidRPr="001204AC" w14:paraId="377FC221" w14:textId="77777777" w:rsidTr="001416EE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E5994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D36B9B8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odchylenie standardowe i wariancję danych przedstawionych w niestandardowy sposób</w:t>
            </w:r>
          </w:p>
        </w:tc>
      </w:tr>
      <w:tr w:rsidR="008F50B4" w:rsidRPr="001204AC" w14:paraId="2D4CC3D1" w14:textId="77777777" w:rsidTr="001416EE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47304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12CCE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nietypowe zadania w których występuje średnia ważona</w:t>
            </w:r>
          </w:p>
        </w:tc>
      </w:tr>
      <w:tr w:rsidR="008F50B4" w:rsidRPr="001204AC" w14:paraId="6CAC054A" w14:textId="77777777" w:rsidTr="001416EE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00FE5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2A528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</w:tr>
      <w:tr w:rsidR="008F50B4" w:rsidRPr="001204AC" w14:paraId="664C18EB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14:paraId="1E53CD5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Bardzo 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14:paraId="0FF933F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 w:rsidRPr="001204AC">
              <w:rPr>
                <w:rFonts w:ascii="Times New Roman" w:hAnsi="Times New Roman"/>
                <w:sz w:val="20"/>
                <w:szCs w:val="20"/>
              </w:rPr>
              <w:t>zadaniach</w:t>
            </w:r>
            <w:proofErr w:type="spellEnd"/>
          </w:p>
        </w:tc>
      </w:tr>
      <w:tr w:rsidR="008F50B4" w:rsidRPr="001204AC" w14:paraId="7B145A82" w14:textId="77777777" w:rsidTr="001416EE">
        <w:trPr>
          <w:trHeight w:val="18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064EF6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0B41EC5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wykorzystuje w zadaniach o podwyższonym stopniu trudności pojęcia statystyczne</w:t>
            </w:r>
          </w:p>
        </w:tc>
      </w:tr>
    </w:tbl>
    <w:p w14:paraId="56E12111" w14:textId="77777777" w:rsidR="008F50B4" w:rsidRPr="001204AC" w:rsidRDefault="008F50B4" w:rsidP="008F50B4">
      <w:pPr>
        <w:jc w:val="center"/>
        <w:rPr>
          <w:rFonts w:ascii="Times New Roman" w:hAnsi="Times New Roman"/>
        </w:rPr>
      </w:pPr>
    </w:p>
    <w:p w14:paraId="15BE5C20" w14:textId="77777777" w:rsidR="008F50B4" w:rsidRPr="001204AC" w:rsidRDefault="008F50B4" w:rsidP="008F50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E0EE06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bCs/>
          <w:sz w:val="28"/>
          <w:szCs w:val="28"/>
        </w:rPr>
        <w:t>IV RACHUNEK PRAWDOPODOBIEŃSTWA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5B4C5B04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18311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1F780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6553D48A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4C845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617CE56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F7A63D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</w:tr>
      <w:tr w:rsidR="008F50B4" w:rsidRPr="001204AC" w14:paraId="704FF5BD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0D91E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A2B6E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</w:tr>
      <w:tr w:rsidR="008F50B4" w:rsidRPr="001204AC" w14:paraId="3C80EC0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933F7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F73A3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zna pojęcie zdarzenia niemożliwego i pewnego; potrafi podać przykłady takich zdarzeń</w:t>
            </w:r>
          </w:p>
        </w:tc>
      </w:tr>
      <w:tr w:rsidR="008F50B4" w:rsidRPr="001204AC" w14:paraId="1C86A56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EAB9A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E12CF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stosować klasyczną definicję prawdopodobieństwa w rozwiązaniach zadań;</w:t>
            </w:r>
          </w:p>
        </w:tc>
      </w:tr>
      <w:tr w:rsidR="008F50B4" w:rsidRPr="001204AC" w14:paraId="72A57E6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84E1B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D4469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i rozumie aksjomatyczną definicję prawdopodobieństwa</w:t>
            </w:r>
          </w:p>
        </w:tc>
      </w:tr>
      <w:tr w:rsidR="008F50B4" w:rsidRPr="001204AC" w14:paraId="4980CC34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EF03F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771C2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umie obliczyć prawdopodobieństwo zdarzenia przeciwnego</w:t>
            </w:r>
          </w:p>
        </w:tc>
      </w:tr>
      <w:tr w:rsidR="008F50B4" w:rsidRPr="001204AC" w14:paraId="1769817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9DCE5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02CC6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podać pary zdarzeń przeciwnych i wykluczających się</w:t>
            </w:r>
          </w:p>
        </w:tc>
      </w:tr>
      <w:tr w:rsidR="008F50B4" w:rsidRPr="001204AC" w14:paraId="6388991D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F6861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Dostateczny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82FF4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sumę, iloczyn i różnicę zdarzeń</w:t>
            </w:r>
          </w:p>
        </w:tc>
      </w:tr>
      <w:tr w:rsidR="008F50B4" w:rsidRPr="001204AC" w14:paraId="563234D0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66E89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F4E64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8F50B4" w:rsidRPr="001204AC" w14:paraId="2522D06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20EA4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C9648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sprawdzić, czy zdarzenia się wykluczają</w:t>
            </w:r>
          </w:p>
        </w:tc>
      </w:tr>
      <w:tr w:rsidR="008F50B4" w:rsidRPr="001204AC" w14:paraId="48D63BC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29852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E636F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 xml:space="preserve">zna własności prawdopodobieństwa i umie je stosować </w:t>
            </w:r>
            <w:r w:rsidRPr="001204AC">
              <w:rPr>
                <w:rFonts w:ascii="Times New Roman" w:eastAsia="Symbol" w:hAnsi="Times New Roman"/>
                <w:sz w:val="20"/>
                <w:szCs w:val="20"/>
              </w:rPr>
              <w:br/>
              <w:t>w rozwiązaniach prostych zadań;</w:t>
            </w:r>
          </w:p>
        </w:tc>
      </w:tr>
      <w:tr w:rsidR="008F50B4" w:rsidRPr="001204AC" w14:paraId="6A2B2647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B1540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F11E7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rozwiązuje proste zadania za pomocą drzewa stochastycznego;</w:t>
            </w:r>
          </w:p>
        </w:tc>
      </w:tr>
      <w:tr w:rsidR="008F50B4" w:rsidRPr="001204AC" w14:paraId="5B055DE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686A9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CD821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wykorzystuje regułę mnożenia, dodawania, permutacje i kombinacje do obliczania prawdopodobieństwa zdarzeń w prostych zadaniach</w:t>
            </w:r>
          </w:p>
        </w:tc>
      </w:tr>
      <w:tr w:rsidR="008F50B4" w:rsidRPr="001204AC" w14:paraId="24BF2E8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4F0DC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D0C91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podać rozkład zmiennej losowej</w:t>
            </w:r>
          </w:p>
        </w:tc>
      </w:tr>
      <w:tr w:rsidR="008F50B4" w:rsidRPr="001204AC" w14:paraId="20ED0E9E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8B32A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23D69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udowodnić własności prawdopodobieństwa;</w:t>
            </w:r>
          </w:p>
        </w:tc>
      </w:tr>
      <w:tr w:rsidR="008F50B4" w:rsidRPr="001204AC" w14:paraId="61DDD9F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56851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3D687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stosować własności prawdopodobieństwa do rozwiązywania zadań „teoretycznych”;</w:t>
            </w:r>
          </w:p>
        </w:tc>
      </w:tr>
      <w:tr w:rsidR="008F50B4" w:rsidRPr="001204AC" w14:paraId="41DA2A9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00148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1F53AE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z rachunku prawdopodobieństwa o średnim stopniu trudności</w:t>
            </w:r>
          </w:p>
        </w:tc>
      </w:tr>
      <w:tr w:rsidR="008F50B4" w:rsidRPr="001204AC" w14:paraId="3088CCE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1AA82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B262E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Wykorzystuje regułę mnożenia, dodawania, permutacje i kombinacje do obliczania prawdopodobieństwa zdarzeń w zadaniach o średnim stopniu trudności</w:t>
            </w:r>
          </w:p>
        </w:tc>
      </w:tr>
      <w:tr w:rsidR="008F50B4" w:rsidRPr="001204AC" w14:paraId="50622780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63BBF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2FAF3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wartość oczekiwaną zmiennej losowej i potrafi określić, czy gra jest sprawiedliwa</w:t>
            </w:r>
          </w:p>
        </w:tc>
      </w:tr>
      <w:tr w:rsidR="008F50B4" w:rsidRPr="001204AC" w14:paraId="48A8F31B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D70DFF6" w14:textId="77777777" w:rsidR="00D34D7C" w:rsidRDefault="00D34D7C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99F99A" w14:textId="77777777" w:rsidR="00D34D7C" w:rsidRDefault="00D34D7C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8AEAF8" w14:textId="77777777" w:rsidR="00D34D7C" w:rsidRDefault="00D34D7C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9234C3" w14:textId="20093D8C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Bardzo 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FEFFD1" w14:textId="7A55D6CD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8F50B4" w:rsidRPr="001204AC" w14:paraId="3672844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8DFEA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70121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prawdopodobieństwo w doświadczeniach wieloetapowych</w:t>
            </w:r>
          </w:p>
        </w:tc>
      </w:tr>
      <w:tr w:rsidR="008F50B4" w:rsidRPr="001204AC" w14:paraId="6B79EA0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CBC53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5950B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z rachunku prawdopodobieństwa o podwyższonym stopniu trudności</w:t>
            </w:r>
          </w:p>
        </w:tc>
      </w:tr>
      <w:tr w:rsidR="008F50B4" w:rsidRPr="001204AC" w14:paraId="62D92613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14B45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57295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prowadzi dowody wykorzystujące własności prawdopodobieństwa i poznane wzory</w:t>
            </w:r>
          </w:p>
        </w:tc>
      </w:tr>
      <w:tr w:rsidR="008F50B4" w:rsidRPr="001204AC" w14:paraId="0C024E6F" w14:textId="77777777" w:rsidTr="00D34D7C">
        <w:trPr>
          <w:trHeight w:val="110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F96875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Celujący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0CD2BF51" w14:textId="09B10076" w:rsidR="008F50B4" w:rsidRPr="001204AC" w:rsidRDefault="008F50B4" w:rsidP="001416EE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8F50B4" w:rsidRPr="001204AC" w14:paraId="18039CB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F444B4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A090B4F" w14:textId="77777777" w:rsidR="008F50B4" w:rsidRPr="001204AC" w:rsidRDefault="008F50B4" w:rsidP="001416EE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14:paraId="5DA09344" w14:textId="77777777" w:rsidR="008F50B4" w:rsidRPr="001204AC" w:rsidRDefault="008F50B4" w:rsidP="008F50B4">
      <w:pPr>
        <w:pStyle w:val="Akapitzlist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43E6FAB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bCs/>
          <w:sz w:val="28"/>
          <w:szCs w:val="28"/>
        </w:rPr>
        <w:t>V GEOMETRIA PRZESTRZENNA. WIELOŚCIANY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2B3A161E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4ED66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83FAD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247D8261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E6F4FD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3F56EE3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FE227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określić położenie dwóch płaszczyzn w przestrzeni</w:t>
            </w:r>
          </w:p>
        </w:tc>
      </w:tr>
      <w:tr w:rsidR="008F50B4" w:rsidRPr="001204AC" w14:paraId="6929B13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FF97D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70A2F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określić położenie prostej i płaszczyzny w przestrzeni</w:t>
            </w:r>
          </w:p>
        </w:tc>
      </w:tr>
      <w:tr w:rsidR="008F50B4" w:rsidRPr="001204AC" w14:paraId="45FCC52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80FEC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BBB43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określić położenie dwóch prostych w przestrzeni</w:t>
            </w:r>
          </w:p>
        </w:tc>
      </w:tr>
      <w:tr w:rsidR="008F50B4" w:rsidRPr="001204AC" w14:paraId="3A2EE85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23F44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5E5D5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rysuje figury płaskie w rzucie równoległym na płaszczyznę</w:t>
            </w:r>
          </w:p>
        </w:tc>
      </w:tr>
      <w:tr w:rsidR="008F50B4" w:rsidRPr="001204AC" w14:paraId="7AAAC72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94D58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D0A08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scharakteryzować prostopadłość prostej i płaszczyzny</w:t>
            </w:r>
          </w:p>
        </w:tc>
      </w:tr>
      <w:tr w:rsidR="008F50B4" w:rsidRPr="001204AC" w14:paraId="4EB6EAE8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A8511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3C5C8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scharakteryzować prostopadłość dwóch płaszczyzn</w:t>
            </w:r>
          </w:p>
        </w:tc>
      </w:tr>
      <w:tr w:rsidR="008F50B4" w:rsidRPr="001204AC" w14:paraId="01839EE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5E98C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17E39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</w:tr>
      <w:tr w:rsidR="008F50B4" w:rsidRPr="001204AC" w14:paraId="6FBFCE43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74E06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D1EEB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i potrafi stosować twierdzenie o trzech prostych prostopadłych</w:t>
            </w:r>
          </w:p>
        </w:tc>
      </w:tr>
      <w:tr w:rsidR="008F50B4" w:rsidRPr="001204AC" w14:paraId="5AF38078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58D89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7A53F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rozumie pojęcie kąta między prostą a płaszczyzną</w:t>
            </w:r>
          </w:p>
        </w:tc>
      </w:tr>
      <w:tr w:rsidR="008F50B4" w:rsidRPr="001204AC" w14:paraId="264D0CF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946AB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CEB04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</w:tr>
      <w:tr w:rsidR="008F50B4" w:rsidRPr="001204AC" w14:paraId="6950CA4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F7985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9CA41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</w:tr>
      <w:tr w:rsidR="008F50B4" w:rsidRPr="001204AC" w14:paraId="2C5C660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6C9BD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A2B090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podział graniastosłupów</w:t>
            </w:r>
          </w:p>
        </w:tc>
      </w:tr>
      <w:tr w:rsidR="008F50B4" w:rsidRPr="001204AC" w14:paraId="25FB6FC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C2A24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D7B30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narysować siatki graniastosłupów prostych</w:t>
            </w:r>
          </w:p>
        </w:tc>
      </w:tr>
      <w:tr w:rsidR="008F50B4" w:rsidRPr="001204AC" w14:paraId="0DB65AA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FCF30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04081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narysować siatkę graniastosłupa prostego, mając dany jej fragment</w:t>
            </w:r>
          </w:p>
        </w:tc>
      </w:tr>
      <w:tr w:rsidR="008F50B4" w:rsidRPr="001204AC" w14:paraId="325CD3F2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C18B4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08A989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narysować siatkę ostrosłupa prostego, mając dany jej fragment</w:t>
            </w:r>
          </w:p>
        </w:tc>
      </w:tr>
      <w:tr w:rsidR="008F50B4" w:rsidRPr="001204AC" w14:paraId="1ACAC0B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3BC95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A749E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</w:tr>
      <w:tr w:rsidR="008F50B4" w:rsidRPr="001204AC" w14:paraId="0BBAC8F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50F7B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3CE8C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podział ostrosłupów;</w:t>
            </w:r>
          </w:p>
        </w:tc>
      </w:tr>
      <w:tr w:rsidR="008F50B4" w:rsidRPr="001204AC" w14:paraId="03E01B7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BCD88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CB148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narysować siatki ostrosłupów prostych;</w:t>
            </w:r>
          </w:p>
        </w:tc>
      </w:tr>
      <w:tr w:rsidR="008F50B4" w:rsidRPr="001204AC" w14:paraId="366A269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8AB7E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BE665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</w:tr>
      <w:tr w:rsidR="008F50B4" w:rsidRPr="001204AC" w14:paraId="63C5A770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579E7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67F24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</w:tr>
      <w:tr w:rsidR="008F50B4" w:rsidRPr="001204AC" w14:paraId="40EA39A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B56F3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798B8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obliczyć objętość i pole powierzchni poznanych graniastosłupów</w:t>
            </w:r>
          </w:p>
        </w:tc>
      </w:tr>
      <w:tr w:rsidR="008F50B4" w:rsidRPr="001204AC" w14:paraId="56A77AF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B3327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A47EF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obliczyć objętość i pole powierzchni poznanych ostrosłupów</w:t>
            </w:r>
          </w:p>
        </w:tc>
      </w:tr>
      <w:tr w:rsidR="008F50B4" w:rsidRPr="001204AC" w14:paraId="2D01AFA1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224EFC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Dostateczny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1093C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8F50B4" w:rsidRPr="001204AC" w14:paraId="17501DF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BB7CC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AE5DC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długości przekątnych graniastosłupa prostego również z wykorzystaniem wcześniej poznanych twierdzeń z planimetrii oraz trygonometrii</w:t>
            </w:r>
          </w:p>
        </w:tc>
      </w:tr>
      <w:tr w:rsidR="008F50B4" w:rsidRPr="001204AC" w14:paraId="4D97B99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9B616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F58FB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8F50B4" w:rsidRPr="001204AC" w14:paraId="588949A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BA605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0FADB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pole powierzchni ostrosłupa mając daną jego siatkę</w:t>
            </w:r>
          </w:p>
        </w:tc>
      </w:tr>
      <w:tr w:rsidR="008F50B4" w:rsidRPr="001204AC" w14:paraId="5EEB6F9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DC9B7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45C6E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8F50B4" w:rsidRPr="001204AC" w14:paraId="04EF9E4E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25DDF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C1E15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przeprowadza wnioskowania dotycząc położenia prostych w przestrzeni</w:t>
            </w:r>
          </w:p>
        </w:tc>
      </w:tr>
      <w:tr w:rsidR="008F50B4" w:rsidRPr="001204AC" w14:paraId="181ADCE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98D0E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9415F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twierdzenie o trzech prostych prostopadłych do uzasadniania prostopadłości prostych</w:t>
            </w:r>
          </w:p>
        </w:tc>
      </w:tr>
      <w:tr w:rsidR="008F50B4" w:rsidRPr="001204AC" w14:paraId="26A2AEE2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984FCB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3A177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twierdzenie o trzech prostych prostopadłych do rozwiązywania zadań</w:t>
            </w:r>
          </w:p>
        </w:tc>
      </w:tr>
      <w:tr w:rsidR="008F50B4" w:rsidRPr="001204AC" w14:paraId="6E47372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1BE39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F75A1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dotyczące miar kąta między prostą a płaszczyzną, również z wykorzystaniem trygonometrii</w:t>
            </w:r>
          </w:p>
        </w:tc>
      </w:tr>
      <w:tr w:rsidR="008F50B4" w:rsidRPr="001204AC" w14:paraId="5FA7E7C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CED53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96EA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dotyczące miary kąta dwuściennego</w:t>
            </w:r>
          </w:p>
        </w:tc>
      </w:tr>
      <w:tr w:rsidR="008F50B4" w:rsidRPr="001204AC" w14:paraId="6D558FA0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73533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4D7A3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oblicza objętości graniastosłupów oraz ostrosłupów z wykorzystaniem wcześniej poznanych twierdzeń z planimetrii oraz trygonometrii</w:t>
            </w:r>
          </w:p>
        </w:tc>
      </w:tr>
      <w:tr w:rsidR="008F50B4" w:rsidRPr="001204AC" w14:paraId="0794CDF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73E79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872B4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wyznaczać przekroje wielościanów;</w:t>
            </w:r>
          </w:p>
        </w:tc>
      </w:tr>
      <w:tr w:rsidR="008F50B4" w:rsidRPr="001204AC" w14:paraId="628FEAB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2AF326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2DB54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obliczyć pole powierzchni przekroju bryły daną płaszczyzną  (graniastosłupa, ostrosłupa)</w:t>
            </w:r>
          </w:p>
        </w:tc>
      </w:tr>
      <w:tr w:rsidR="008F50B4" w:rsidRPr="001204AC" w14:paraId="3D9421AB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2C2F5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220E8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stosować twierdzenie o objętości brył podobnych w rozwiązaniach prostych zadań;</w:t>
            </w:r>
          </w:p>
        </w:tc>
      </w:tr>
      <w:tr w:rsidR="008F50B4" w:rsidRPr="001204AC" w14:paraId="262E193A" w14:textId="77777777" w:rsidTr="00D34D7C">
        <w:trPr>
          <w:trHeight w:val="444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DC61A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9C31C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</w:tr>
      <w:tr w:rsidR="008F50B4" w:rsidRPr="001204AC" w14:paraId="43738F9D" w14:textId="77777777" w:rsidTr="00D34D7C">
        <w:trPr>
          <w:trHeight w:val="106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8A84A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Bardzo 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A0F2E64" w14:textId="5E03EE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8F50B4" w:rsidRPr="001204AC" w14:paraId="1017F9C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59595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C5609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</w:tr>
      <w:tr w:rsidR="008F50B4" w:rsidRPr="001204AC" w14:paraId="58102F8D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D5BDC8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DE5282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</w:tr>
      <w:tr w:rsidR="008F50B4" w:rsidRPr="001204AC" w14:paraId="26F03F2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5AC60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6AF97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dotyczące przekrojów wielościanów z wykorzystaniem poznanych twierdzeń z planimetrii oraz trygonometrii</w:t>
            </w:r>
          </w:p>
        </w:tc>
      </w:tr>
      <w:tr w:rsidR="008F50B4" w:rsidRPr="001204AC" w14:paraId="2F671623" w14:textId="77777777" w:rsidTr="001416E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28BDF1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Celujący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AFB227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</w:tbl>
    <w:p w14:paraId="20C918CE" w14:textId="77777777" w:rsidR="008F50B4" w:rsidRPr="001204AC" w:rsidRDefault="008F50B4" w:rsidP="008F50B4">
      <w:pPr>
        <w:pStyle w:val="Akapitzlis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DC95360" w14:textId="77777777" w:rsidR="008F50B4" w:rsidRPr="001204AC" w:rsidRDefault="008F50B4" w:rsidP="008F50B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4AC">
        <w:rPr>
          <w:rFonts w:ascii="Times New Roman" w:hAnsi="Times New Roman"/>
          <w:b/>
          <w:sz w:val="28"/>
          <w:szCs w:val="28"/>
        </w:rPr>
        <w:t xml:space="preserve">VI </w:t>
      </w:r>
      <w:r w:rsidRPr="001204AC">
        <w:rPr>
          <w:rFonts w:ascii="Times New Roman" w:hAnsi="Times New Roman"/>
          <w:b/>
          <w:bCs/>
          <w:sz w:val="28"/>
          <w:szCs w:val="28"/>
        </w:rPr>
        <w:t>GEOMETRIA PRZESTRZENNA. BRYŁY OBROTOWE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787"/>
      </w:tblGrid>
      <w:tr w:rsidR="008F50B4" w:rsidRPr="001204AC" w14:paraId="7C2C17B2" w14:textId="77777777" w:rsidTr="001416E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908117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Stopień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B50275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b/>
              </w:rPr>
            </w:pPr>
            <w:r w:rsidRPr="001204AC">
              <w:rPr>
                <w:rFonts w:ascii="Times New Roman" w:hAnsi="Times New Roman"/>
                <w:b/>
              </w:rPr>
              <w:t>Wiadomości i umiejętności</w:t>
            </w:r>
          </w:p>
        </w:tc>
      </w:tr>
      <w:tr w:rsidR="008F50B4" w:rsidRPr="001204AC" w14:paraId="1BCAB1AB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95F5A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Dopuszczający</w:t>
            </w:r>
          </w:p>
          <w:p w14:paraId="0DFE20C0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93B1CBF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</w:tr>
      <w:tr w:rsidR="008F50B4" w:rsidRPr="001204AC" w14:paraId="3C81C765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0E9E4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DAC344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rozumie określenie “przekrój osiowy walca”</w:t>
            </w:r>
          </w:p>
        </w:tc>
      </w:tr>
      <w:tr w:rsidR="008F50B4" w:rsidRPr="001204AC" w14:paraId="6772E48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B304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08E62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</w:tr>
      <w:tr w:rsidR="008F50B4" w:rsidRPr="001204AC" w14:paraId="41B008EA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B6C26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4CA058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</w:tr>
      <w:tr w:rsidR="008F50B4" w:rsidRPr="001204AC" w14:paraId="41073BA1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52D4A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B49D67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zna określenie kuli</w:t>
            </w:r>
          </w:p>
        </w:tc>
      </w:tr>
      <w:tr w:rsidR="008F50B4" w:rsidRPr="001204AC" w14:paraId="53F4C9A7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8766B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7BF1B6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rozumie pojęcie objętości bryły</w:t>
            </w:r>
          </w:p>
        </w:tc>
      </w:tr>
      <w:tr w:rsidR="008F50B4" w:rsidRPr="001204AC" w14:paraId="1A2F020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E8F32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C4A65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umie obliczyć objętość i pole powierzchni brył obrotowych (stożka, kuli, walca)</w:t>
            </w:r>
          </w:p>
        </w:tc>
      </w:tr>
      <w:tr w:rsidR="008F50B4" w:rsidRPr="001204AC" w14:paraId="66937754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6E4C0C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A6818F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8F50B4" w:rsidRPr="001204AC" w14:paraId="4C662A63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55AE0D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030F13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8F50B4" w:rsidRPr="001204AC" w14:paraId="60043EC6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74F3C1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B7FA25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8F50B4" w:rsidRPr="001204AC" w14:paraId="3B99E44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E909E6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2D797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wyznacza skalę podobieństwa brył podobnych</w:t>
            </w:r>
          </w:p>
        </w:tc>
      </w:tr>
      <w:tr w:rsidR="008F50B4" w:rsidRPr="001204AC" w14:paraId="25A9FDB9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D78962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BE254D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stosować twierdzenie o objętości brył podobnych w rozwiązaniach prostych zadań</w:t>
            </w:r>
          </w:p>
        </w:tc>
      </w:tr>
      <w:tr w:rsidR="008F50B4" w:rsidRPr="001204AC" w14:paraId="5F3A5C43" w14:textId="77777777" w:rsidTr="001416E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777AB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AAEC5C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określa, jaką figurą jest dany przekrój sfery płaszczyzną</w:t>
            </w:r>
          </w:p>
        </w:tc>
      </w:tr>
      <w:tr w:rsidR="008F50B4" w:rsidRPr="001204AC" w14:paraId="7109E7C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F2642F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FA43DA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obliczyć pole powierzchni przekroju bryły daną płaszczyzną  (walca, stożka, kuli);</w:t>
            </w:r>
          </w:p>
        </w:tc>
      </w:tr>
      <w:tr w:rsidR="008F50B4" w:rsidRPr="001204AC" w14:paraId="0C809F7C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0E62A4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EAE5D9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stosować twierdzenie o objętości brył podobnych w rozwiązaniach zadań</w:t>
            </w:r>
          </w:p>
        </w:tc>
      </w:tr>
      <w:tr w:rsidR="008F50B4" w:rsidRPr="001204AC" w14:paraId="379884BE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730FDE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349DDB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</w:tr>
      <w:tr w:rsidR="008F50B4" w:rsidRPr="001204AC" w14:paraId="0305A8EF" w14:textId="77777777" w:rsidTr="00543BEF">
        <w:trPr>
          <w:trHeight w:val="113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12950F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Bardzo dobry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148380" w14:textId="62079A84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8F50B4" w:rsidRPr="001204AC" w14:paraId="58A2813F" w14:textId="77777777" w:rsidTr="001416E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2E8DBA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FFD531" w14:textId="77777777" w:rsidR="008F50B4" w:rsidRPr="001204AC" w:rsidRDefault="008F50B4" w:rsidP="001416E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hAnsi="Times New Roman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8F50B4" w:rsidRPr="001204AC" w14:paraId="1C391275" w14:textId="77777777" w:rsidTr="001416E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837909" w14:textId="77777777" w:rsidR="008F50B4" w:rsidRPr="001204AC" w:rsidRDefault="008F50B4" w:rsidP="00141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4AC">
              <w:rPr>
                <w:rFonts w:ascii="Times New Roman" w:hAnsi="Times New Roman"/>
                <w:sz w:val="22"/>
                <w:szCs w:val="22"/>
              </w:rPr>
              <w:t>Celujący</w:t>
            </w:r>
          </w:p>
        </w:tc>
        <w:tc>
          <w:tcPr>
            <w:tcW w:w="87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7BC6FF32" w14:textId="77777777" w:rsidR="008F50B4" w:rsidRPr="001204AC" w:rsidRDefault="008F50B4" w:rsidP="001416EE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204AC">
              <w:rPr>
                <w:rFonts w:ascii="Times New Roman" w:eastAsia="Symbol" w:hAnsi="Times New Roman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</w:tbl>
    <w:p w14:paraId="2FBC806C" w14:textId="77777777" w:rsidR="008F50B4" w:rsidRDefault="008F50B4" w:rsidP="008F50B4">
      <w:pPr>
        <w:pStyle w:val="Akapitzlist"/>
        <w:spacing w:line="36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08E4043E" w14:textId="77777777" w:rsidR="008F50B4" w:rsidRDefault="008F50B4"/>
    <w:sectPr w:rsidR="008F50B4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B4"/>
    <w:rsid w:val="002432C3"/>
    <w:rsid w:val="00543BEF"/>
    <w:rsid w:val="008F50B4"/>
    <w:rsid w:val="00AB1885"/>
    <w:rsid w:val="00D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6FD"/>
  <w15:chartTrackingRefBased/>
  <w15:docId w15:val="{C8DD7EB4-1B63-46E3-B8F3-5D52592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B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Janusz</dc:creator>
  <cp:keywords/>
  <dc:description/>
  <cp:lastModifiedBy>Daria Janusz</cp:lastModifiedBy>
  <cp:revision>1</cp:revision>
  <dcterms:created xsi:type="dcterms:W3CDTF">2023-09-05T19:52:00Z</dcterms:created>
  <dcterms:modified xsi:type="dcterms:W3CDTF">2023-09-05T20:35:00Z</dcterms:modified>
</cp:coreProperties>
</file>