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54524A" w14:paraId="43342D5E" wp14:textId="13FF634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 xml:space="preserve">PRZEDMIOTOWY SYSTEM OCENIANIA Z JĘZYKA ANGIELSKIEGO </w:t>
      </w:r>
    </w:p>
    <w:p xmlns:wp14="http://schemas.microsoft.com/office/word/2010/wordml" w:rsidP="3D54524A" w14:paraId="1E546344" wp14:textId="0A8E83A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W TRYBIE STACJONARNYM</w:t>
      </w:r>
    </w:p>
    <w:p xmlns:wp14="http://schemas.microsoft.com/office/word/2010/wordml" w:rsidP="3D54524A" w14:paraId="2790E5D5" wp14:textId="46EBD928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 xml:space="preserve">1.Ogólne założenia </w:t>
      </w:r>
    </w:p>
    <w:p xmlns:wp14="http://schemas.microsoft.com/office/word/2010/wordml" w:rsidP="3D54524A" w14:paraId="487FB175" wp14:textId="1879BF67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Do osiągnięcia odpowiedniego poziomu wiadomości i umiejętności z zakresu języka angielskiego uczeń podejmuje na zajęciach edukacyjnych i poza nimi, czyli w całym procesie kształcenia, działania wykazujące aktywność w różnych obszarach. Osiągnięcie celów założonych w przedmiotowym systemie oceniania i w podstawie programowej kształcenia ogólnego wymaga oceny ucznia na podstawie obserwacji wszystkich obszarów jego działalności związanych z językiem. Obszary te zostaną opisane w dalszej części przedmiotowego systemu oceniania. </w:t>
      </w:r>
    </w:p>
    <w:p xmlns:wp14="http://schemas.microsoft.com/office/word/2010/wordml" w:rsidP="3D54524A" w14:paraId="27297CA2" wp14:textId="2C298BFF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W ciągu roku szkolnego uczeń otrzymuje oceny zgodne z Wewnątrzszkolnym Systemem Oceniania oraz Przedmiotowym Systemem Oceniania z języków obcych.</w:t>
      </w:r>
    </w:p>
    <w:p xmlns:wp14="http://schemas.microsoft.com/office/word/2010/wordml" w:rsidP="3D54524A" w14:paraId="0CCA2984" wp14:textId="638DFAE0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2. Cele:</w:t>
      </w:r>
    </w:p>
    <w:p xmlns:wp14="http://schemas.microsoft.com/office/word/2010/wordml" w14:paraId="5AE68E56" wp14:textId="207DA77A"/>
    <w:p xmlns:wp14="http://schemas.microsoft.com/office/word/2010/wordml" w:rsidP="3D54524A" w14:paraId="313B62CC" wp14:textId="484726D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motywowanie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ucznia do dalszej, lepszej pracy</w:t>
      </w:r>
    </w:p>
    <w:p xmlns:wp14="http://schemas.microsoft.com/office/word/2010/wordml" w:rsidP="3D54524A" w14:paraId="69CABB65" wp14:textId="1AB3F2D2">
      <w:pPr>
        <w:numPr>
          <w:ilvl w:val="0"/>
          <w:numId w:val="1"/>
        </w:numPr>
        <w:rPr/>
      </w:pPr>
    </w:p>
    <w:p xmlns:wp14="http://schemas.microsoft.com/office/word/2010/wordml" w:rsidP="3D54524A" w14:paraId="33AA8C41" wp14:textId="2D8C3BF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pomoc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uczniowi w ukierunkowaniu zainteresowań </w:t>
      </w:r>
      <w:r>
        <w:tab/>
      </w:r>
    </w:p>
    <w:p xmlns:wp14="http://schemas.microsoft.com/office/word/2010/wordml" w:rsidP="3D54524A" w14:paraId="509571F8" wp14:textId="01788055">
      <w:pPr>
        <w:numPr>
          <w:ilvl w:val="0"/>
          <w:numId w:val="1"/>
        </w:numPr>
        <w:rPr/>
      </w:pPr>
    </w:p>
    <w:p xmlns:wp14="http://schemas.microsoft.com/office/word/2010/wordml" w:rsidP="3D54524A" w14:paraId="1A020724" wp14:textId="5F900B73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pomoc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uczniowi w samodzielnym planowaniu własnego rozwoju</w:t>
      </w:r>
    </w:p>
    <w:p xmlns:wp14="http://schemas.microsoft.com/office/word/2010/wordml" w:rsidP="3D54524A" w14:paraId="41968E92" wp14:textId="3FEA33E8">
      <w:pPr>
        <w:numPr>
          <w:ilvl w:val="0"/>
          <w:numId w:val="1"/>
        </w:numPr>
        <w:rPr/>
      </w:pPr>
    </w:p>
    <w:p xmlns:wp14="http://schemas.microsoft.com/office/word/2010/wordml" w:rsidP="3D54524A" w14:paraId="740B36DE" wp14:textId="30E1412F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dostarczenie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uczniom i rodzicom informacji o postępach lub trudnościach w nauce</w:t>
      </w:r>
    </w:p>
    <w:p xmlns:wp14="http://schemas.microsoft.com/office/word/2010/wordml" w:rsidP="3D54524A" w14:paraId="763B9AB8" wp14:textId="22212214">
      <w:pPr>
        <w:numPr>
          <w:ilvl w:val="0"/>
          <w:numId w:val="1"/>
        </w:numPr>
        <w:rPr/>
      </w:pPr>
    </w:p>
    <w:p xmlns:wp14="http://schemas.microsoft.com/office/word/2010/wordml" w:rsidP="3D54524A" w14:paraId="19A3C3F7" wp14:textId="0BEF636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promowanie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ucznia zdolnego</w:t>
      </w:r>
    </w:p>
    <w:p xmlns:wp14="http://schemas.microsoft.com/office/word/2010/wordml" w:rsidP="3D54524A" w14:paraId="0749B2FA" wp14:textId="767424FC">
      <w:pPr>
        <w:numPr>
          <w:ilvl w:val="0"/>
          <w:numId w:val="1"/>
        </w:numPr>
        <w:rPr/>
      </w:pPr>
    </w:p>
    <w:p xmlns:wp14="http://schemas.microsoft.com/office/word/2010/wordml" w:rsidP="3D54524A" w14:paraId="37A83DBF" wp14:textId="6AAB234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zwrócenie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uwagi na ucznia mającego trudności w nauce</w:t>
      </w:r>
    </w:p>
    <w:p xmlns:wp14="http://schemas.microsoft.com/office/word/2010/wordml" w:rsidP="3D54524A" w14:paraId="49B668B3" wp14:textId="3C446E38">
      <w:pPr>
        <w:numPr>
          <w:ilvl w:val="0"/>
          <w:numId w:val="1"/>
        </w:numPr>
        <w:rPr/>
      </w:pPr>
    </w:p>
    <w:p xmlns:wp14="http://schemas.microsoft.com/office/word/2010/wordml" w:rsidP="3D54524A" w14:paraId="660A956D" wp14:textId="57278053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umożliwienie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nauczycielowi doboru metod i form pracy z uczniem</w:t>
      </w:r>
    </w:p>
    <w:p xmlns:wp14="http://schemas.microsoft.com/office/word/2010/wordml" w:rsidP="3D54524A" w14:paraId="557ECF48" wp14:textId="58FE9866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3. Sprawności i umiejętności podlegające ocenie:</w:t>
      </w:r>
    </w:p>
    <w:p xmlns:wp14="http://schemas.microsoft.com/office/word/2010/wordml" w14:paraId="436E4EEA" wp14:textId="0A5FD1A4"/>
    <w:p xmlns:wp14="http://schemas.microsoft.com/office/word/2010/wordml" w:rsidP="3D54524A" w14:paraId="43AE8996" wp14:textId="79E83376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wypowiedź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ustna</w:t>
      </w:r>
    </w:p>
    <w:p xmlns:wp14="http://schemas.microsoft.com/office/word/2010/wordml" w:rsidP="3D54524A" w14:paraId="012F7AAC" wp14:textId="4580EA83">
      <w:pPr>
        <w:numPr>
          <w:ilvl w:val="0"/>
          <w:numId w:val="1"/>
        </w:numPr>
        <w:rPr/>
      </w:pPr>
    </w:p>
    <w:p xmlns:wp14="http://schemas.microsoft.com/office/word/2010/wordml" w:rsidP="3D54524A" w14:paraId="7EBC82D8" wp14:textId="3848BA1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wypowiedź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pisemna</w:t>
      </w:r>
    </w:p>
    <w:p xmlns:wp14="http://schemas.microsoft.com/office/word/2010/wordml" w:rsidP="3D54524A" w14:paraId="4DF53DD4" wp14:textId="2B60BB31">
      <w:pPr>
        <w:numPr>
          <w:ilvl w:val="0"/>
          <w:numId w:val="1"/>
        </w:numPr>
        <w:rPr/>
      </w:pPr>
    </w:p>
    <w:p xmlns:wp14="http://schemas.microsoft.com/office/word/2010/wordml" w:rsidP="3D54524A" w14:paraId="3ABE0509" wp14:textId="5E72E5A2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sprawność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rozumienia tekstu czytanego</w:t>
      </w:r>
    </w:p>
    <w:p xmlns:wp14="http://schemas.microsoft.com/office/word/2010/wordml" w:rsidP="3D54524A" w14:paraId="26213643" wp14:textId="7E1A0F9D">
      <w:pPr>
        <w:numPr>
          <w:ilvl w:val="0"/>
          <w:numId w:val="1"/>
        </w:numPr>
        <w:rPr/>
      </w:pPr>
    </w:p>
    <w:p xmlns:wp14="http://schemas.microsoft.com/office/word/2010/wordml" w:rsidP="3D54524A" w14:paraId="27160B36" wp14:textId="7B6FF22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sprawność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rozumienia tekstu słuchanego</w:t>
      </w:r>
    </w:p>
    <w:p xmlns:wp14="http://schemas.microsoft.com/office/word/2010/wordml" w:rsidP="3D54524A" w14:paraId="56F0109C" wp14:textId="2CB16E62">
      <w:pPr>
        <w:numPr>
          <w:ilvl w:val="0"/>
          <w:numId w:val="1"/>
        </w:numPr>
        <w:rPr/>
      </w:pPr>
    </w:p>
    <w:p xmlns:wp14="http://schemas.microsoft.com/office/word/2010/wordml" w:rsidP="3D54524A" w14:paraId="3F6A3C3C" wp14:textId="228D9992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umiejętność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stosowania struktur języka i słownictwa</w:t>
      </w:r>
    </w:p>
    <w:p xmlns:wp14="http://schemas.microsoft.com/office/word/2010/wordml" w:rsidP="3D54524A" w14:paraId="3D7D2606" wp14:textId="680C5A0C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może uzyskać dodatkowe oceny wykazując szczególne zaangażowanie w proces nauki.</w:t>
      </w:r>
    </w:p>
    <w:p xmlns:wp14="http://schemas.microsoft.com/office/word/2010/wordml" w:rsidP="3D54524A" w14:paraId="1D589E9E" wp14:textId="685002F1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Prace pisemne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oceniane są według skali punktowej. Aby uzyskać ocenę pozytywną uczeń powinien osiągnąć co najmniej </w:t>
      </w: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50%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poprawnych odpowiedzi.</w:t>
      </w:r>
    </w:p>
    <w:p xmlns:wp14="http://schemas.microsoft.com/office/word/2010/wordml" w:rsidP="3D54524A" w14:paraId="6CB197D0" wp14:textId="3FD4650A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Bardzo dobry- 90%-100%</w:t>
      </w:r>
    </w:p>
    <w:p xmlns:wp14="http://schemas.microsoft.com/office/word/2010/wordml" w:rsidP="3D54524A" w14:paraId="2F2D6C93" wp14:textId="004BF4E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Dobry- 74%-89%</w:t>
      </w:r>
    </w:p>
    <w:p xmlns:wp14="http://schemas.microsoft.com/office/word/2010/wordml" w:rsidP="3D54524A" w14:paraId="3F51F928" wp14:textId="72174D1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Dostateczny- 58%- 73%</w:t>
      </w:r>
    </w:p>
    <w:p xmlns:wp14="http://schemas.microsoft.com/office/word/2010/wordml" w:rsidP="3D54524A" w14:paraId="102311AC" wp14:textId="5F695B2B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Dopuszczający- 50%- 57%</w:t>
      </w:r>
    </w:p>
    <w:p xmlns:wp14="http://schemas.microsoft.com/office/word/2010/wordml" w:rsidP="3D54524A" w14:paraId="54ABA21B" wp14:textId="4535596E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Niedostateczny- 0%- 49%</w:t>
      </w:r>
    </w:p>
    <w:p xmlns:wp14="http://schemas.microsoft.com/office/word/2010/wordml" w:rsidP="3D54524A" w14:paraId="3EC79B42" wp14:textId="135CB7BE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 xml:space="preserve">Uczeń nieobecny podczas sprawdzianu 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ma obowiązek napisać go na następnej lekcji.</w:t>
      </w:r>
    </w:p>
    <w:p xmlns:wp14="http://schemas.microsoft.com/office/word/2010/wordml" w:rsidP="3D54524A" w14:paraId="5DDFA1DA" wp14:textId="7474785A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Termin </w:t>
      </w: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poprawy sprawdzianu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w przypadku oceny niedostatecznej to 1 tydzień.</w:t>
      </w:r>
    </w:p>
    <w:p xmlns:wp14="http://schemas.microsoft.com/office/word/2010/wordml" w:rsidP="3D54524A" w14:paraId="710CDC29" wp14:textId="41E7C4BD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W związku z funkcjonowaniem dziennika elektronicznego, </w:t>
      </w: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nie ma możliwości zmiany ustalonego terminu sprawdzianu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(z wyjątkiem zdarzeń losowych).</w:t>
      </w:r>
    </w:p>
    <w:p xmlns:wp14="http://schemas.microsoft.com/office/word/2010/wordml" w:rsidP="3D54524A" w14:paraId="43E3FB80" wp14:textId="1C9174E8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Szczegółowe kryteria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</w:t>
      </w: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oceniania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zgodne z Wewnątrzszkolnym Systemem Oceniania oraz Przedmiotowym Systemem Oceniania z języków obcych zostały ustalone przez Komisję Języków Obcych.</w:t>
      </w:r>
    </w:p>
    <w:p xmlns:wp14="http://schemas.microsoft.com/office/word/2010/wordml" w:rsidP="3D54524A" w14:paraId="1EA89880" wp14:textId="770FC70E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· wypowiedź ustna </w:t>
      </w:r>
    </w:p>
    <w:p xmlns:wp14="http://schemas.microsoft.com/office/word/2010/wordml" w:rsidP="3D54524A" w14:paraId="6BE62674" wp14:textId="67BE8FE0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· wypowiedź pisemna</w:t>
      </w:r>
    </w:p>
    <w:p xmlns:wp14="http://schemas.microsoft.com/office/word/2010/wordml" w:rsidP="3D54524A" w14:paraId="7D0FA1C7" wp14:textId="3179AFBC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· zadanie domowe</w:t>
      </w:r>
    </w:p>
    <w:p xmlns:wp14="http://schemas.microsoft.com/office/word/2010/wordml" w:rsidP="3D54524A" w14:paraId="0A432E4B" wp14:textId="2234D49A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· testy i sprawdziany </w:t>
      </w:r>
    </w:p>
    <w:p xmlns:wp14="http://schemas.microsoft.com/office/word/2010/wordml" w:rsidP="3D54524A" w14:paraId="5E610E0F" wp14:textId="4BF9E87A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· aktywność </w:t>
      </w:r>
    </w:p>
    <w:p xmlns:wp14="http://schemas.microsoft.com/office/word/2010/wordml" w:rsidP="3D54524A" w14:paraId="60CF531D" wp14:textId="58250162">
      <w:pPr>
        <w:spacing w:line="259" w:lineRule="auto"/>
        <w:jc w:val="left"/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· inne (referaty, olimpiady, projekty)</w:t>
      </w:r>
    </w:p>
    <w:p xmlns:wp14="http://schemas.microsoft.com/office/word/2010/wordml" w:rsidP="3D54524A" w14:paraId="5E887427" wp14:textId="35D7891F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25ACF5DA" wp14:textId="15682E8D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77E205F5" wp14:textId="37C9EC7F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025B1C81" wp14:textId="7C11F49C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Procedura podwyższania oceny śródrocznej / rocznej</w:t>
      </w:r>
    </w:p>
    <w:p xmlns:wp14="http://schemas.microsoft.com/office/word/2010/wordml" w:rsidP="3D54524A" w14:paraId="0BAC2662" wp14:textId="4775588D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na własną prośbę może ubiegać się o podwyższanie oceny śródrocznej / rocznej jeżeli:</w:t>
      </w:r>
    </w:p>
    <w:p xmlns:wp14="http://schemas.microsoft.com/office/word/2010/wordml" w14:paraId="4F59E427" wp14:textId="5890C093"/>
    <w:p xmlns:wp14="http://schemas.microsoft.com/office/word/2010/wordml" w:rsidP="3D54524A" w14:paraId="4CC87BAF" wp14:textId="03FE621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systematyczne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uczęszczał na zajęcia lekcyjne</w:t>
      </w:r>
    </w:p>
    <w:p xmlns:wp14="http://schemas.microsoft.com/office/word/2010/wordml" w:rsidP="3D54524A" w14:paraId="19762AA7" wp14:textId="2C017406">
      <w:pPr>
        <w:numPr>
          <w:ilvl w:val="0"/>
          <w:numId w:val="1"/>
        </w:numPr>
        <w:rPr/>
      </w:pPr>
    </w:p>
    <w:p xmlns:wp14="http://schemas.microsoft.com/office/word/2010/wordml" w:rsidP="3D54524A" w14:paraId="16448366" wp14:textId="255AC47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sumienne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wypełniał obowiązki uczniowskie</w:t>
      </w:r>
    </w:p>
    <w:p xmlns:wp14="http://schemas.microsoft.com/office/word/2010/wordml" w:rsidP="3D54524A" w14:paraId="40684981" wp14:textId="5F3EAFB1">
      <w:pPr>
        <w:numPr>
          <w:ilvl w:val="0"/>
          <w:numId w:val="1"/>
        </w:numPr>
        <w:rPr/>
      </w:pPr>
    </w:p>
    <w:p xmlns:wp14="http://schemas.microsoft.com/office/word/2010/wordml" w:rsidP="3D54524A" w14:paraId="419653AF" wp14:textId="71514935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aktywnie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uczestniczył w lekcjach</w:t>
      </w:r>
    </w:p>
    <w:p xmlns:wp14="http://schemas.microsoft.com/office/word/2010/wordml" w:rsidP="3D54524A" w14:paraId="64B76599" wp14:textId="259E31B1">
      <w:pPr>
        <w:numPr>
          <w:ilvl w:val="0"/>
          <w:numId w:val="1"/>
        </w:numPr>
        <w:rPr/>
      </w:pPr>
    </w:p>
    <w:p xmlns:wp14="http://schemas.microsoft.com/office/word/2010/wordml" w:rsidP="3D54524A" w14:paraId="0FFBFB7A" wp14:textId="7273DE7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</w:pP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przystąpił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do sprawdzianu wiadomości i umiejętności w zakresie i terminie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 xml:space="preserve">wyznaczonym przez nauczyciela oraz uzyskał wynik wystarczający do </w:t>
      </w:r>
      <w:r>
        <w:tab/>
      </w:r>
      <w:r w:rsidRPr="3D54524A" w:rsidR="394880F1">
        <w:rPr>
          <w:rFonts w:ascii="Calibri" w:hAnsi="Calibri" w:eastAsia="Calibri" w:cs="Calibri"/>
          <w:noProof w:val="0"/>
          <w:color w:val="00000A"/>
          <w:sz w:val="24"/>
          <w:szCs w:val="24"/>
          <w:lang w:val="pl-PL"/>
        </w:rPr>
        <w:t>podwyższenia oceny zgodnie z określonymi zasadami punktacji.</w:t>
      </w:r>
    </w:p>
    <w:p xmlns:wp14="http://schemas.microsoft.com/office/word/2010/wordml" w:rsidP="3D54524A" w14:paraId="7CE00B28" wp14:textId="128D1DA0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6E9E0C93" wp14:textId="2F98EA89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Egzamin poprawkowy</w:t>
      </w: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 z języka angielskiego składa się z części pisemnej i ustnej. Egzamin obejmuje materiał zrealizowany w danej klasie. Szczegółowy zakres materiału oraz zestawy egzaminacyjne przygotowuje nauczyciel uczący danego ucznia. Uczeń przystępujący do egzaminu poprawkowego podlega ocenie według kryteriów Wewnątrzszkolnego Systemu Oceniania oraz Przedmiotowego Systemu Oceniania z języka angielskiego.</w:t>
      </w:r>
    </w:p>
    <w:p xmlns:wp14="http://schemas.microsoft.com/office/word/2010/wordml" w:rsidP="3D54524A" w14:paraId="3ABAC749" wp14:textId="503A41C7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 xml:space="preserve">Kryteria ocen </w:t>
      </w:r>
    </w:p>
    <w:p xmlns:wp14="http://schemas.microsoft.com/office/word/2010/wordml" w:rsidP="3D54524A" w14:paraId="4D6D0BE6" wp14:textId="059C29F5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Ocenie podlegają:</w:t>
      </w:r>
    </w:p>
    <w:p xmlns:wp14="http://schemas.microsoft.com/office/word/2010/wordml" w:rsidP="3D54524A" w14:paraId="04EB4BCD" wp14:textId="0EDA1B5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1. umiejętność komunikowania się w języku angielskim;</w:t>
      </w:r>
    </w:p>
    <w:p xmlns:wp14="http://schemas.microsoft.com/office/word/2010/wordml" w:rsidP="3D54524A" w14:paraId="3B466C19" wp14:textId="7FB361F8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2. stopień rozwoju umiejętności językowych;</w:t>
      </w:r>
    </w:p>
    <w:p xmlns:wp14="http://schemas.microsoft.com/office/word/2010/wordml" w:rsidP="3D54524A" w14:paraId="7C2B17BE" wp14:textId="76E59D1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3. znajomość języka i kulturoznawstwa;</w:t>
      </w:r>
    </w:p>
    <w:p xmlns:wp14="http://schemas.microsoft.com/office/word/2010/wordml" w:rsidP="3D54524A" w14:paraId="37FC5F7C" wp14:textId="28F0AA0C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celująca</w:t>
      </w:r>
    </w:p>
    <w:p xmlns:wp14="http://schemas.microsoft.com/office/word/2010/wordml" w:rsidP="3D54524A" w14:paraId="242B8077" wp14:textId="59F3707F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operuje złożonymi strukturami gramatycznymi, dysponuje obszernym zakresem słownictwa dla wyrażenia swoich myśli i idei, znajomość gramatyki języka angielskiego, słownictwo oraz szeroki zakres wiedzy na temat kulturoznawstwa krajów anglojęzycznych. Dodatkowym czynnikiem promującym ucznia na ocenę celującą jest uczestnictwo w olimpiadach języka angielskiego oraz. konkursach międzyszkolnych.</w:t>
      </w:r>
    </w:p>
    <w:p xmlns:wp14="http://schemas.microsoft.com/office/word/2010/wordml" w:rsidP="3D54524A" w14:paraId="52B31D58" wp14:textId="66EAAE04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59464474" wp14:textId="48739003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bardzo dobra</w:t>
      </w:r>
    </w:p>
    <w:p xmlns:wp14="http://schemas.microsoft.com/office/word/2010/wordml" w:rsidP="3D54524A" w14:paraId="65ECEB2C" wp14:textId="5D77A521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powinien operować złożonymi strukturami gramatycznymi, budować spójne i logiczne zdania, w pracach pisemnych zawierać istotne punkty, posługiwać się prawidłową pisownią i interpunkcją, organizować w logiczną całość tekst. Teksty nie mogą ulegać interferencji języka polskiego. Uczeń powinien posługiwać się szerokim zakresem słownictwa odpowiednio do zadania, używać poprawnie elementów słownictwa i gramatyki o charakterze złożonym. Uczeń powinien zrozumieć ogólny sens różnorodnych tekstów i rozmów, a ponad to wydobyć informacje kryjące się w tekście. Uczeń z łatwością powinien określić kontekst rozmowy, wydobyć potrzebne informacje i przekształcić je w formę pisemną bądź relację ustną. Przekazywanie wiadomości przez ucznia powinno być spójne i płynne, bez zawahań, opatrzone poprawnym gramatycznie i leksykalnie językiem.</w:t>
      </w:r>
    </w:p>
    <w:p xmlns:wp14="http://schemas.microsoft.com/office/word/2010/wordml" w:rsidP="3D54524A" w14:paraId="5A634884" wp14:textId="7E9F8CDD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dobra</w:t>
      </w:r>
    </w:p>
    <w:p xmlns:wp14="http://schemas.microsoft.com/office/word/2010/wordml" w:rsidP="3D54524A" w14:paraId="25B282C9" wp14:textId="318F2B12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 xml:space="preserve">Uczeń powinien operować poprawnie większością struktur gramatycznych, budować zdania w większości wypadków spójne i poprawne, na ogół używać szerokiego zakresu słownictwa odpowiedniego do zadania, uczeń powinien poprawnie używać niedużej ilości elementów słownictwa o charakterze abstrakcyjnym i złożonym, powinien zrozumieć ogólny sens różnorodnych tekstów i rozmów, powinien zrozumieć większość kluczowych informacji w różnorodnych tekstach i rozmowach. Z kontekstu rozmowy uczeń powinien wydobyć ważniejsze informacje i przekształcić je w formę pisemną. Polecenia nauczyciela powinny być zrozumiane z powodzeniem, bez problemów. Wypowiedź ustna powinna być spójna i logiczna, w miarę poprawna językowo. Uczeń w naturalny sposób powinien zabierać głos w dyskusji. Wypowiedzi pisemne powinny zawierać pełne, logiczne zdania, proste struktury gramatyczne i w miarę bogate słownictwo. Wypowiedzi pisemne powinny być na ogół dobrze zorganizowane, spójne, z prawidłową pisownią i interpunkcją. </w:t>
      </w:r>
    </w:p>
    <w:p xmlns:wp14="http://schemas.microsoft.com/office/word/2010/wordml" w:rsidP="3D54524A" w14:paraId="6004F256" wp14:textId="60C749A1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dostateczna</w:t>
      </w:r>
    </w:p>
    <w:p xmlns:wp14="http://schemas.microsoft.com/office/word/2010/wordml" w:rsidP="3D54524A" w14:paraId="38C25E6F" wp14:textId="2F39F840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powinien operować poprawnie podstawowymi strukturami gramatycznymi, budować zdania spójnie używając słownictwa odpowiedniego do zadania, używać poprawnie ograniczonego zasobu słownictwa. Uczeń powinien zrozumieć ogólny sens prostych tekstów i rozmów, zrozumieć cześć kluczowych informacji w różnorodnych tekstach i rozmowach oraz przekształcić je w formę pisemną. Polecenia nauczyciela powinny być zazwyczaj zrozumiane. Wypowiedź pisemna powinna zawierać pełne zdania, proste struktury i słownictwo, pisownia powinna być poprawna, w interpunkcji dopuszczalne są nieliczne błędy.</w:t>
      </w:r>
    </w:p>
    <w:p xmlns:wp14="http://schemas.microsoft.com/office/word/2010/wordml" w:rsidP="3D54524A" w14:paraId="62C96262" wp14:textId="1BB8BD1C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dopuszczająca</w:t>
      </w:r>
    </w:p>
    <w:p xmlns:wp14="http://schemas.microsoft.com/office/word/2010/wordml" w:rsidP="3D54524A" w14:paraId="7A267618" wp14:textId="48CEED3F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powinien operować niektórymi prostymi strukturami gramatycznymi, budować proste zdania i pisać krótkie wypowiedzi, dysponując niewielkim zasobem słownictwa. Uczeń powinien zrozumieć ogólny sens prostych tekstów, rozmów, a ponad to powinien wydobyć kilka kluczowych informacji i przekształcić je w formę pisemną. Uczeń powinien zrozumieć polecenia nauczyciela, ale może potrzebować pomocy lub podpowiedzi. Czasami mówi spójnie, ale z częstym wahaniem i błędami gramatycznymi, posługując się ubogim słownictwem. Uczeń ma trudności w pisaniu poprawnych wypowiedzi, zawierają one błędy leksykalne, gramatyczne i interpunkcyjne.</w:t>
      </w:r>
    </w:p>
    <w:p xmlns:wp14="http://schemas.microsoft.com/office/word/2010/wordml" w:rsidP="3D54524A" w14:paraId="7998EA57" wp14:textId="30D7DE4C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b w:val="1"/>
          <w:bCs w:val="1"/>
          <w:noProof w:val="0"/>
          <w:color w:val="00000A"/>
          <w:sz w:val="24"/>
          <w:szCs w:val="24"/>
          <w:lang w:val="pl-PL"/>
        </w:rPr>
        <w:t>Ocena niedostateczna</w:t>
      </w:r>
    </w:p>
    <w:p xmlns:wp14="http://schemas.microsoft.com/office/word/2010/wordml" w:rsidP="3D54524A" w14:paraId="488096B9" wp14:textId="4904A865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Uczeń w najmniejszym stopniu nie opanował powyższych umiejętności.</w:t>
      </w:r>
    </w:p>
    <w:p xmlns:wp14="http://schemas.microsoft.com/office/word/2010/wordml" w:rsidP="3D54524A" w14:paraId="51D11ADC" wp14:textId="13CEBDF4">
      <w:pPr>
        <w:spacing w:line="276" w:lineRule="auto"/>
        <w:jc w:val="left"/>
      </w:pPr>
      <w:r w:rsidRPr="3D54524A" w:rsidR="394880F1">
        <w:rPr>
          <w:rFonts w:ascii="Times New Roman" w:hAnsi="Times New Roman" w:eastAsia="Times New Roman" w:cs="Times New Roman"/>
          <w:noProof w:val="0"/>
          <w:color w:val="00000A"/>
          <w:sz w:val="24"/>
          <w:szCs w:val="24"/>
          <w:lang w:val="pl-PL"/>
        </w:rPr>
        <w:t>Uczniowie zobowiązani są do prowadzenia starannie uzupełnionego zeszytu, posiadania podręcznika oraz zeszytu ćwiczeń.</w:t>
      </w:r>
    </w:p>
    <w:p xmlns:wp14="http://schemas.microsoft.com/office/word/2010/wordml" w:rsidP="3D54524A" w14:paraId="7E2C7E5C" wp14:textId="595C16E8">
      <w:pPr>
        <w:spacing w:line="276" w:lineRule="auto"/>
        <w:jc w:val="left"/>
      </w:pPr>
      <w:r>
        <w:br/>
      </w:r>
      <w:r>
        <w:br/>
      </w:r>
    </w:p>
    <w:p xmlns:wp14="http://schemas.microsoft.com/office/word/2010/wordml" w:rsidP="3D54524A" w14:paraId="2C078E63" wp14:textId="77BB87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437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F96D"/>
    <w:rsid w:val="00D3F96D"/>
    <w:rsid w:val="394880F1"/>
    <w:rsid w:val="3D5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F96D"/>
  <w15:chartTrackingRefBased/>
  <w15:docId w15:val="{5168939C-1D4E-4410-AD5E-03D606A909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e478107e42b46f0" /><Relationship Type="http://schemas.openxmlformats.org/officeDocument/2006/relationships/numbering" Target="numbering.xml" Id="R8fb06fd2bcf248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2023-02-05T18:38:03.7201613Z</dcterms:created>
  <dcterms:modified xsi:type="dcterms:W3CDTF">2023-02-05T18:38:46.3731027Z</dcterms:modified>
  <dc:creator>Agnieszka Jamróz</dc:creator>
  <lastModifiedBy>Agnieszka Jamróz</lastModifiedBy>
</coreProperties>
</file>